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B295" w14:textId="5AE31F8D" w:rsidR="00CC057A" w:rsidRPr="00285E62" w:rsidRDefault="00565331" w:rsidP="00CC057A">
      <w:pPr>
        <w:tabs>
          <w:tab w:val="left" w:pos="1080"/>
        </w:tabs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BA1D65" wp14:editId="5A232908">
                <wp:simplePos x="0" y="0"/>
                <wp:positionH relativeFrom="column">
                  <wp:posOffset>3756428</wp:posOffset>
                </wp:positionH>
                <wp:positionV relativeFrom="margin">
                  <wp:posOffset>0</wp:posOffset>
                </wp:positionV>
                <wp:extent cx="2039112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112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0757BF" w14:textId="77777777" w:rsidR="00565331" w:rsidRPr="00D425E6" w:rsidRDefault="00565331" w:rsidP="00565331">
                            <w:pPr>
                              <w:jc w:val="right"/>
                              <w:rPr>
                                <w:b/>
                                <w:bCs/>
                                <w:color w:val="6D3628"/>
                                <w:sz w:val="12"/>
                                <w:szCs w:val="12"/>
                              </w:rPr>
                            </w:pPr>
                            <w:r w:rsidRPr="00D425E6">
                              <w:rPr>
                                <w:b/>
                                <w:bCs/>
                                <w:color w:val="6D3628"/>
                                <w:sz w:val="26"/>
                                <w:szCs w:val="26"/>
                              </w:rPr>
                              <w:t xml:space="preserve">Model </w:t>
                            </w:r>
                            <w:r>
                              <w:rPr>
                                <w:b/>
                                <w:bCs/>
                                <w:color w:val="6D3628"/>
                                <w:sz w:val="26"/>
                                <w:szCs w:val="26"/>
                              </w:rPr>
                              <w:t xml:space="preserve">Grant of </w:t>
                            </w:r>
                            <w:r>
                              <w:rPr>
                                <w:b/>
                                <w:bCs/>
                                <w:color w:val="6D3628"/>
                                <w:sz w:val="26"/>
                                <w:szCs w:val="26"/>
                              </w:rPr>
                              <w:br/>
                              <w:t>Right of First Offer</w:t>
                            </w:r>
                            <w:r w:rsidRPr="00D425E6">
                              <w:rPr>
                                <w:b/>
                                <w:bCs/>
                                <w:color w:val="6D362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9BE3678" w14:textId="77777777" w:rsidR="00565331" w:rsidRPr="001256AF" w:rsidRDefault="00565331" w:rsidP="00565331">
                            <w:pPr>
                              <w:jc w:val="right"/>
                              <w:rPr>
                                <w:b/>
                                <w:bCs/>
                                <w:color w:val="6D3628"/>
                                <w:sz w:val="8"/>
                                <w:szCs w:val="8"/>
                              </w:rPr>
                            </w:pPr>
                          </w:p>
                          <w:p w14:paraId="013C6BA5" w14:textId="77777777" w:rsidR="00565331" w:rsidRPr="00D425E6" w:rsidRDefault="00565331" w:rsidP="00565331">
                            <w:pPr>
                              <w:jc w:val="right"/>
                              <w:rPr>
                                <w:b/>
                                <w:bCs/>
                                <w:color w:val="6D3628"/>
                                <w:sz w:val="18"/>
                                <w:szCs w:val="18"/>
                              </w:rPr>
                            </w:pPr>
                            <w:r w:rsidRPr="00D425E6">
                              <w:rPr>
                                <w:b/>
                                <w:bCs/>
                                <w:color w:val="6D3628"/>
                                <w:sz w:val="18"/>
                                <w:szCs w:val="18"/>
                              </w:rPr>
                              <w:t xml:space="preserve">WeConservePA also publishes </w:t>
                            </w:r>
                            <w:r>
                              <w:rPr>
                                <w:b/>
                                <w:bCs/>
                                <w:color w:val="6D3628"/>
                                <w:sz w:val="18"/>
                                <w:szCs w:val="18"/>
                              </w:rPr>
                              <w:t>a Model Grant of Right of First Refusal and other model legal documents at WeConservePA.org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1D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5.8pt;margin-top:0;width:160.55pt;height:10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" filled="f" stroked="f">
                <v:textbox>
                  <w:txbxContent>
                    <w:p w14:paraId="790757BF" w14:textId="77777777" w:rsidR="00565331" w:rsidRPr="00D425E6" w:rsidRDefault="00565331" w:rsidP="00565331">
                      <w:pPr>
                        <w:jc w:val="right"/>
                        <w:rPr>
                          <w:b/>
                          <w:bCs/>
                          <w:color w:val="6D3628"/>
                          <w:sz w:val="12"/>
                          <w:szCs w:val="12"/>
                        </w:rPr>
                      </w:pPr>
                      <w:r w:rsidRPr="00D425E6">
                        <w:rPr>
                          <w:b/>
                          <w:bCs/>
                          <w:color w:val="6D3628"/>
                          <w:sz w:val="26"/>
                          <w:szCs w:val="26"/>
                        </w:rPr>
                        <w:t xml:space="preserve">Model </w:t>
                      </w:r>
                      <w:r>
                        <w:rPr>
                          <w:b/>
                          <w:bCs/>
                          <w:color w:val="6D3628"/>
                          <w:sz w:val="26"/>
                          <w:szCs w:val="26"/>
                        </w:rPr>
                        <w:t xml:space="preserve">Grant of </w:t>
                      </w:r>
                      <w:r>
                        <w:rPr>
                          <w:b/>
                          <w:bCs/>
                          <w:color w:val="6D3628"/>
                          <w:sz w:val="26"/>
                          <w:szCs w:val="26"/>
                        </w:rPr>
                        <w:br/>
                        <w:t>Right of First Offer</w:t>
                      </w:r>
                      <w:r w:rsidRPr="00D425E6">
                        <w:rPr>
                          <w:b/>
                          <w:bCs/>
                          <w:color w:val="6D3628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9BE3678" w14:textId="77777777" w:rsidR="00565331" w:rsidRPr="001256AF" w:rsidRDefault="00565331" w:rsidP="00565331">
                      <w:pPr>
                        <w:jc w:val="right"/>
                        <w:rPr>
                          <w:b/>
                          <w:bCs/>
                          <w:color w:val="6D3628"/>
                          <w:sz w:val="8"/>
                          <w:szCs w:val="8"/>
                        </w:rPr>
                      </w:pPr>
                    </w:p>
                    <w:p w14:paraId="013C6BA5" w14:textId="77777777" w:rsidR="00565331" w:rsidRPr="00D425E6" w:rsidRDefault="00565331" w:rsidP="00565331">
                      <w:pPr>
                        <w:jc w:val="right"/>
                        <w:rPr>
                          <w:b/>
                          <w:bCs/>
                          <w:color w:val="6D3628"/>
                          <w:sz w:val="18"/>
                          <w:szCs w:val="18"/>
                        </w:rPr>
                      </w:pPr>
                      <w:r w:rsidRPr="00D425E6">
                        <w:rPr>
                          <w:b/>
                          <w:bCs/>
                          <w:color w:val="6D3628"/>
                          <w:sz w:val="18"/>
                          <w:szCs w:val="18"/>
                        </w:rPr>
                        <w:t xml:space="preserve">WeConservePA also publishes </w:t>
                      </w:r>
                      <w:r>
                        <w:rPr>
                          <w:b/>
                          <w:bCs/>
                          <w:color w:val="6D3628"/>
                          <w:sz w:val="18"/>
                          <w:szCs w:val="18"/>
                        </w:rPr>
                        <w:t>a Model Grant of Right of First Refusal and other model legal documents at WeConservePA.org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CC057A" w:rsidRPr="00285E62">
        <w:rPr>
          <w:rFonts w:cs="Arial"/>
          <w:b/>
          <w:szCs w:val="21"/>
        </w:rPr>
        <w:t>Prepared by</w:t>
      </w:r>
      <w:r w:rsidR="00CC057A" w:rsidRPr="00285E62">
        <w:rPr>
          <w:b/>
          <w:szCs w:val="21"/>
        </w:rPr>
        <w:t>:</w:t>
      </w:r>
      <w:r w:rsidR="00CC057A" w:rsidRPr="00285E62">
        <w:rPr>
          <w:b/>
          <w:noProof/>
          <w:szCs w:val="21"/>
        </w:rPr>
        <w:t xml:space="preserve"> </w:t>
      </w:r>
    </w:p>
    <w:p w14:paraId="56E4E12F" w14:textId="415DAA5E" w:rsidR="00CC057A" w:rsidRPr="001C13BF" w:rsidRDefault="00CC057A" w:rsidP="00CC057A">
      <w:pPr>
        <w:tabs>
          <w:tab w:val="left" w:pos="1080"/>
        </w:tabs>
      </w:pPr>
      <w:r w:rsidRPr="001C13BF">
        <w:t>Name:</w:t>
      </w:r>
      <w:r w:rsidRPr="001C13BF">
        <w:tab/>
      </w:r>
    </w:p>
    <w:p w14:paraId="259FA6DC" w14:textId="0DC5DC8D" w:rsidR="00CC057A" w:rsidRPr="001C13BF" w:rsidRDefault="00CC057A" w:rsidP="00CC057A">
      <w:pPr>
        <w:tabs>
          <w:tab w:val="left" w:pos="1080"/>
        </w:tabs>
      </w:pPr>
      <w:r w:rsidRPr="001C13BF">
        <w:t>Address:</w:t>
      </w:r>
      <w:r w:rsidRPr="001C13BF">
        <w:tab/>
      </w:r>
    </w:p>
    <w:p w14:paraId="78D11724" w14:textId="1C24961B" w:rsidR="00CC057A" w:rsidRPr="001C13BF" w:rsidRDefault="005A38C6" w:rsidP="00CC057A">
      <w:pPr>
        <w:tabs>
          <w:tab w:val="left" w:pos="1080"/>
        </w:tabs>
      </w:pPr>
      <w:r>
        <w:t>P</w:t>
      </w:r>
      <w:r w:rsidR="00CC057A" w:rsidRPr="001C13BF">
        <w:t>hone:</w:t>
      </w:r>
      <w:r w:rsidR="00CC057A" w:rsidRPr="001C13BF">
        <w:tab/>
      </w:r>
    </w:p>
    <w:p w14:paraId="0871BC63" w14:textId="7AD48AF4" w:rsidR="00CC057A" w:rsidRPr="0095146D" w:rsidRDefault="00CC057A" w:rsidP="0095146D"/>
    <w:p w14:paraId="0E54E2A2" w14:textId="0B869699" w:rsidR="00CC057A" w:rsidRPr="00285E62" w:rsidRDefault="00CC057A" w:rsidP="00CC057A">
      <w:pPr>
        <w:tabs>
          <w:tab w:val="left" w:pos="1080"/>
        </w:tabs>
        <w:rPr>
          <w:b/>
          <w:szCs w:val="21"/>
        </w:rPr>
      </w:pPr>
      <w:r w:rsidRPr="00285E62">
        <w:rPr>
          <w:rFonts w:cs="Arial"/>
          <w:b/>
          <w:szCs w:val="21"/>
        </w:rPr>
        <w:t>Return to</w:t>
      </w:r>
      <w:r w:rsidRPr="00285E62">
        <w:rPr>
          <w:b/>
          <w:szCs w:val="21"/>
        </w:rPr>
        <w:t>:</w:t>
      </w:r>
    </w:p>
    <w:p w14:paraId="69870AF6" w14:textId="77777777" w:rsidR="00CC057A" w:rsidRPr="001C13BF" w:rsidRDefault="00CC057A" w:rsidP="00CC057A">
      <w:pPr>
        <w:tabs>
          <w:tab w:val="left" w:pos="1080"/>
        </w:tabs>
      </w:pPr>
      <w:r w:rsidRPr="001C13BF">
        <w:t>Name:</w:t>
      </w:r>
      <w:r w:rsidRPr="001C13BF">
        <w:tab/>
      </w:r>
    </w:p>
    <w:p w14:paraId="7CBC5C5A" w14:textId="77777777" w:rsidR="00CC057A" w:rsidRPr="001C13BF" w:rsidRDefault="00CC057A" w:rsidP="00CC057A">
      <w:pPr>
        <w:tabs>
          <w:tab w:val="left" w:pos="1080"/>
        </w:tabs>
      </w:pPr>
      <w:r w:rsidRPr="001C13BF">
        <w:t>Address:</w:t>
      </w:r>
      <w:r w:rsidRPr="001C13BF">
        <w:tab/>
      </w:r>
    </w:p>
    <w:p w14:paraId="612FD27E" w14:textId="77777777" w:rsidR="00CC057A" w:rsidRPr="0095146D" w:rsidRDefault="00CC057A" w:rsidP="0095146D"/>
    <w:p w14:paraId="02AB17E6" w14:textId="53517366" w:rsidR="00CC057A" w:rsidRDefault="00CC057A" w:rsidP="00CC057A">
      <w:pPr>
        <w:tabs>
          <w:tab w:val="left" w:pos="1080"/>
        </w:tabs>
        <w:rPr>
          <w:b/>
          <w:szCs w:val="21"/>
        </w:rPr>
      </w:pPr>
      <w:r w:rsidRPr="00285E62">
        <w:rPr>
          <w:rFonts w:cs="Arial"/>
          <w:b/>
          <w:szCs w:val="21"/>
        </w:rPr>
        <w:t>Tax parcel(s)</w:t>
      </w:r>
      <w:r w:rsidRPr="00285E62">
        <w:rPr>
          <w:b/>
          <w:szCs w:val="21"/>
        </w:rPr>
        <w:t xml:space="preserve">: </w:t>
      </w:r>
    </w:p>
    <w:p w14:paraId="76C4FAD3" w14:textId="77777777" w:rsidR="005169C7" w:rsidRPr="00285E62" w:rsidRDefault="005169C7" w:rsidP="00CC057A">
      <w:pPr>
        <w:tabs>
          <w:tab w:val="left" w:pos="1080"/>
        </w:tabs>
        <w:rPr>
          <w:b/>
          <w:szCs w:val="21"/>
        </w:rPr>
      </w:pPr>
    </w:p>
    <w:p w14:paraId="6915C69A" w14:textId="77777777" w:rsidR="004C695C" w:rsidRPr="009D47F6" w:rsidRDefault="00553CBB" w:rsidP="000630F9">
      <w:pPr>
        <w:jc w:val="center"/>
        <w:rPr>
          <w:b/>
          <w:bCs/>
          <w:sz w:val="32"/>
          <w:szCs w:val="32"/>
        </w:rPr>
      </w:pPr>
      <w:r w:rsidRPr="009D47F6">
        <w:rPr>
          <w:b/>
          <w:bCs/>
          <w:sz w:val="32"/>
          <w:szCs w:val="32"/>
        </w:rPr>
        <w:t>G</w:t>
      </w:r>
      <w:r w:rsidR="000376B7" w:rsidRPr="009D47F6">
        <w:rPr>
          <w:b/>
          <w:bCs/>
          <w:sz w:val="32"/>
          <w:szCs w:val="32"/>
        </w:rPr>
        <w:t xml:space="preserve">rant of </w:t>
      </w:r>
      <w:r w:rsidR="00DD2559" w:rsidRPr="009D47F6">
        <w:rPr>
          <w:b/>
          <w:bCs/>
          <w:sz w:val="32"/>
          <w:szCs w:val="32"/>
        </w:rPr>
        <w:t>Right of First Offer</w:t>
      </w:r>
    </w:p>
    <w:p w14:paraId="0370F9E9" w14:textId="77777777" w:rsidR="006D1EA3" w:rsidRPr="00EE2086" w:rsidRDefault="006D1EA3" w:rsidP="004129A8">
      <w:pPr>
        <w:rPr>
          <w:rFonts w:cs="Arial"/>
          <w:szCs w:val="22"/>
        </w:rPr>
      </w:pPr>
    </w:p>
    <w:p w14:paraId="20300BB4" w14:textId="1E36A9CC" w:rsidR="004129A8" w:rsidRPr="00331CA4" w:rsidRDefault="004129A8" w:rsidP="004129A8">
      <w:r w:rsidRPr="00331CA4">
        <w:rPr>
          <w:rFonts w:cs="Arial"/>
        </w:rPr>
        <w:t>D</w:t>
      </w:r>
      <w:r w:rsidR="00F75670">
        <w:rPr>
          <w:rFonts w:cs="Arial"/>
        </w:rPr>
        <w:t xml:space="preserve">ate of </w:t>
      </w:r>
      <w:r w:rsidR="0034278E">
        <w:rPr>
          <w:rFonts w:cs="Arial"/>
        </w:rPr>
        <w:t>Grant</w:t>
      </w:r>
      <w:r w:rsidRPr="00331CA4">
        <w:t>:</w:t>
      </w:r>
    </w:p>
    <w:p w14:paraId="6E3DCABC" w14:textId="77777777" w:rsidR="004129A8" w:rsidRPr="00331CA4" w:rsidRDefault="004129A8" w:rsidP="004129A8"/>
    <w:p w14:paraId="5397800A" w14:textId="40C7E813" w:rsidR="004129A8" w:rsidRPr="00331CA4" w:rsidRDefault="00C75A80" w:rsidP="004129A8">
      <w:r>
        <w:rPr>
          <w:rFonts w:cs="Arial"/>
        </w:rPr>
        <w:t>Owners</w:t>
      </w:r>
      <w:r w:rsidR="004129A8" w:rsidRPr="00331CA4">
        <w:t>:</w:t>
      </w:r>
    </w:p>
    <w:p w14:paraId="7617CF47" w14:textId="77777777" w:rsidR="004129A8" w:rsidRPr="00331CA4" w:rsidRDefault="004129A8" w:rsidP="004129A8"/>
    <w:p w14:paraId="4C22BDF7" w14:textId="64A024E7" w:rsidR="005169C7" w:rsidRPr="00331CA4" w:rsidRDefault="006D1EA3" w:rsidP="004129A8">
      <w:r>
        <w:rPr>
          <w:rFonts w:cs="Arial"/>
        </w:rPr>
        <w:t>Grantee</w:t>
      </w:r>
      <w:r w:rsidR="004129A8" w:rsidRPr="00331CA4">
        <w:t>:</w:t>
      </w:r>
    </w:p>
    <w:p w14:paraId="32FB60E6" w14:textId="77777777" w:rsidR="004129A8" w:rsidRPr="00331CA4" w:rsidRDefault="004129A8" w:rsidP="004129A8"/>
    <w:p w14:paraId="70C12720" w14:textId="636B56AF" w:rsidR="00BA181C" w:rsidRDefault="004129A8" w:rsidP="00064071">
      <w:pPr>
        <w:pStyle w:val="BodyText"/>
      </w:pPr>
      <w:r w:rsidRPr="00064071">
        <w:t>INTENDING TO BE LEGALLY BOUND</w:t>
      </w:r>
      <w:r w:rsidR="00017D95" w:rsidRPr="00017D95">
        <w:t xml:space="preserve"> </w:t>
      </w:r>
      <w:r w:rsidR="00017D95">
        <w:t>and in consideration of the sum of $1.00</w:t>
      </w:r>
      <w:r w:rsidRPr="00064071">
        <w:t xml:space="preserve">, </w:t>
      </w:r>
      <w:r w:rsidR="00222DCC" w:rsidRPr="00222DCC">
        <w:t xml:space="preserve">the above identified Owners grant </w:t>
      </w:r>
      <w:r w:rsidR="00222DCC">
        <w:t>to the above identified Grantee</w:t>
      </w:r>
      <w:r w:rsidRPr="00064071">
        <w:t xml:space="preserve"> </w:t>
      </w:r>
      <w:r w:rsidR="007E1041">
        <w:t>the right</w:t>
      </w:r>
      <w:r w:rsidR="00AB0E70">
        <w:t>s</w:t>
      </w:r>
      <w:r w:rsidR="00553CBB">
        <w:t xml:space="preserve"> </w:t>
      </w:r>
      <w:r w:rsidRPr="00064071">
        <w:t>described below</w:t>
      </w:r>
      <w:r w:rsidR="0034278E">
        <w:t xml:space="preserve"> affecting the </w:t>
      </w:r>
      <w:r w:rsidR="009D1317" w:rsidRPr="00064071">
        <w:t>Property</w:t>
      </w:r>
      <w:r w:rsidR="00644A1A">
        <w:t xml:space="preserve"> </w:t>
      </w:r>
      <w:r w:rsidR="000E394A" w:rsidRPr="00064071">
        <w:t>described in</w:t>
      </w:r>
      <w:r w:rsidR="009D1317" w:rsidRPr="00064071">
        <w:t xml:space="preserve"> the attached Property Description.</w:t>
      </w:r>
    </w:p>
    <w:p w14:paraId="3D06F315" w14:textId="77777777" w:rsidR="00BA181C" w:rsidRDefault="00BA181C" w:rsidP="00064071">
      <w:pPr>
        <w:pStyle w:val="BodyText"/>
      </w:pPr>
    </w:p>
    <w:p w14:paraId="4EA83B3A" w14:textId="77777777" w:rsidR="004129A8" w:rsidRPr="00064071" w:rsidRDefault="00BA181C" w:rsidP="00064071">
      <w:pPr>
        <w:pStyle w:val="BodyText"/>
      </w:pPr>
      <w:r>
        <w:t>C</w:t>
      </w:r>
      <w:r w:rsidR="00302D4A">
        <w:t>ertain initially capitalized terms</w:t>
      </w:r>
      <w:r>
        <w:t xml:space="preserve"> used in this document are defined in §6</w:t>
      </w:r>
      <w:r w:rsidR="00302D4A">
        <w:t>.</w:t>
      </w:r>
    </w:p>
    <w:p w14:paraId="22406D7F" w14:textId="57095E13" w:rsidR="008B4510" w:rsidRPr="00280FAD" w:rsidRDefault="00245BED" w:rsidP="00280FAD">
      <w:pPr>
        <w:pStyle w:val="Heading1"/>
      </w:pPr>
      <w:r w:rsidRPr="00280FAD">
        <w:t>I</w:t>
      </w:r>
      <w:r w:rsidR="00601E61" w:rsidRPr="00280FAD">
        <w:t xml:space="preserve">ntent to </w:t>
      </w:r>
      <w:r w:rsidR="008A364E" w:rsidRPr="00280FAD">
        <w:t>Transfer</w:t>
      </w:r>
      <w:r w:rsidRPr="00280FAD">
        <w:t xml:space="preserve"> to Third Party</w:t>
      </w:r>
    </w:p>
    <w:p w14:paraId="1CB55D88" w14:textId="2A2F33BC" w:rsidR="00DE7B15" w:rsidRDefault="00245BED" w:rsidP="00741926">
      <w:pPr>
        <w:pStyle w:val="Heading2"/>
      </w:pPr>
      <w:r w:rsidRPr="00245BED">
        <w:rPr>
          <w:b/>
        </w:rPr>
        <w:t>Notice.</w:t>
      </w:r>
      <w:r>
        <w:t xml:space="preserve"> </w:t>
      </w:r>
      <w:r w:rsidR="00DE7B15">
        <w:t xml:space="preserve">If the Owners </w:t>
      </w:r>
      <w:r w:rsidR="008A364E">
        <w:t>want to Transfer</w:t>
      </w:r>
      <w:r w:rsidR="00DE7B15">
        <w:t xml:space="preserve"> </w:t>
      </w:r>
      <w:r w:rsidR="005A36E3">
        <w:t>the</w:t>
      </w:r>
      <w:r w:rsidR="00DE7B15">
        <w:t xml:space="preserve"> Property</w:t>
      </w:r>
      <w:r w:rsidR="00063664">
        <w:t xml:space="preserve"> to a </w:t>
      </w:r>
      <w:r w:rsidR="008A364E">
        <w:t>Third Party</w:t>
      </w:r>
      <w:r w:rsidR="00DE7B15">
        <w:t xml:space="preserve">, they </w:t>
      </w:r>
      <w:r w:rsidR="002330AA">
        <w:t>must</w:t>
      </w:r>
      <w:r w:rsidR="00DE7B15">
        <w:t xml:space="preserve"> notify </w:t>
      </w:r>
      <w:r w:rsidR="00B76B1D">
        <w:t xml:space="preserve">the </w:t>
      </w:r>
      <w:r w:rsidR="00DE7B15">
        <w:t xml:space="preserve">Grantee of their intent to </w:t>
      </w:r>
      <w:r w:rsidR="008A364E">
        <w:t>Transfer</w:t>
      </w:r>
      <w:r w:rsidR="00DE7B15">
        <w:t xml:space="preserve"> and, until </w:t>
      </w:r>
      <w:r w:rsidR="00B76B1D">
        <w:t xml:space="preserve">the </w:t>
      </w:r>
      <w:r w:rsidR="00DE7B15">
        <w:t>Grantee has had the opportunities to purcha</w:t>
      </w:r>
      <w:r w:rsidR="00176650">
        <w:t>se described in this Grant</w:t>
      </w:r>
      <w:r w:rsidR="000C301A">
        <w:t xml:space="preserve">, </w:t>
      </w:r>
      <w:r w:rsidR="00B76B1D">
        <w:t xml:space="preserve">the </w:t>
      </w:r>
      <w:r w:rsidR="000C301A">
        <w:t xml:space="preserve">Owners </w:t>
      </w:r>
      <w:r w:rsidR="002330AA">
        <w:t>must</w:t>
      </w:r>
      <w:r w:rsidR="00BA181C">
        <w:t xml:space="preserve"> </w:t>
      </w:r>
      <w:r w:rsidR="00DE7B15">
        <w:t xml:space="preserve">not </w:t>
      </w:r>
      <w:r w:rsidR="003D7CE0">
        <w:t>(</w:t>
      </w:r>
      <w:r w:rsidR="00DE7B15">
        <w:t xml:space="preserve">a) list the Property for sale with a broker or other agent or otherwise offer it for sale or other </w:t>
      </w:r>
      <w:r w:rsidR="008A364E">
        <w:t>Transfer</w:t>
      </w:r>
      <w:r w:rsidR="000376B7">
        <w:t xml:space="preserve"> to a </w:t>
      </w:r>
      <w:r w:rsidR="008A364E">
        <w:t>Third Party</w:t>
      </w:r>
      <w:r w:rsidR="00DE7B15">
        <w:t xml:space="preserve"> or </w:t>
      </w:r>
      <w:r w:rsidR="003D7CE0">
        <w:t>(</w:t>
      </w:r>
      <w:r w:rsidR="00DE7B15">
        <w:t xml:space="preserve">b) discuss or negotiate the terms of a </w:t>
      </w:r>
      <w:r w:rsidR="008A364E">
        <w:t>Transfer</w:t>
      </w:r>
      <w:r w:rsidR="00DE7B15">
        <w:t xml:space="preserve"> with </w:t>
      </w:r>
      <w:r w:rsidR="00B76B1D">
        <w:t xml:space="preserve">a </w:t>
      </w:r>
      <w:r w:rsidR="008A364E">
        <w:t>Third Party</w:t>
      </w:r>
      <w:r w:rsidR="00DE7B15">
        <w:t>.</w:t>
      </w:r>
    </w:p>
    <w:p w14:paraId="2AA1A4C7" w14:textId="7D20C0E9" w:rsidR="00245BED" w:rsidRPr="00245BED" w:rsidRDefault="00245BED" w:rsidP="00741926">
      <w:pPr>
        <w:pStyle w:val="Heading2"/>
      </w:pPr>
      <w:r w:rsidRPr="00245BED">
        <w:rPr>
          <w:b/>
        </w:rPr>
        <w:t>Less than whole.</w:t>
      </w:r>
      <w:r w:rsidRPr="00245BED">
        <w:t xml:space="preserve"> If the Owners’ notice applies to only a portion of the Property, then </w:t>
      </w:r>
      <w:r>
        <w:t xml:space="preserve">the </w:t>
      </w:r>
      <w:r w:rsidRPr="00245BED">
        <w:t xml:space="preserve">Grantee’s opportunity to offer and the Grantee’s rights ending as described in §§1-4 pertain only to that portion of the Property. </w:t>
      </w:r>
      <w:r>
        <w:t xml:space="preserve">The </w:t>
      </w:r>
      <w:r w:rsidRPr="00245BED">
        <w:t>Grantee’s rights as to the remainder of the Property continue unchanged.</w:t>
      </w:r>
    </w:p>
    <w:p w14:paraId="6A2DEA19" w14:textId="13E1EB9E" w:rsidR="003D7CE0" w:rsidRPr="000E6149" w:rsidRDefault="003D7CE0" w:rsidP="00280FAD">
      <w:pPr>
        <w:pStyle w:val="Heading1"/>
      </w:pPr>
      <w:r>
        <w:t xml:space="preserve">Opportunity of </w:t>
      </w:r>
      <w:r w:rsidR="00E90446">
        <w:t>F</w:t>
      </w:r>
      <w:r w:rsidRPr="000E6149">
        <w:t xml:space="preserve">irst </w:t>
      </w:r>
      <w:r w:rsidR="00E90446">
        <w:t>O</w:t>
      </w:r>
      <w:r>
        <w:t>ffer</w:t>
      </w:r>
    </w:p>
    <w:p w14:paraId="465E7ECE" w14:textId="2016F16C" w:rsidR="003D7CE0" w:rsidRDefault="00DE7B15" w:rsidP="00741926">
      <w:pPr>
        <w:pStyle w:val="Heading2"/>
      </w:pPr>
      <w:r w:rsidRPr="002330AA">
        <w:rPr>
          <w:b/>
        </w:rPr>
        <w:t>Offer</w:t>
      </w:r>
      <w:r w:rsidR="00FA1DDB">
        <w:rPr>
          <w:b/>
        </w:rPr>
        <w:t>.</w:t>
      </w:r>
      <w:r w:rsidR="00FA1DDB" w:rsidRPr="00B76B1D">
        <w:t xml:space="preserve"> </w:t>
      </w:r>
      <w:r w:rsidR="00B76B1D" w:rsidRPr="00B76B1D">
        <w:t xml:space="preserve">The </w:t>
      </w:r>
      <w:r w:rsidR="00A84E1B">
        <w:t>Owners’</w:t>
      </w:r>
      <w:r>
        <w:t xml:space="preserve"> notice of intent to </w:t>
      </w:r>
      <w:r w:rsidR="008A364E">
        <w:t>Transfer</w:t>
      </w:r>
      <w:r>
        <w:t xml:space="preserve"> must include the purchase price and other terms of sale that </w:t>
      </w:r>
      <w:r w:rsidR="00B76B1D">
        <w:t xml:space="preserve">the </w:t>
      </w:r>
      <w:r>
        <w:t xml:space="preserve">Owners are willing to accept in consideration of the </w:t>
      </w:r>
      <w:r w:rsidR="008A364E">
        <w:t>Transfer</w:t>
      </w:r>
      <w:r w:rsidR="00A84E1B">
        <w:t xml:space="preserve"> of the Property</w:t>
      </w:r>
      <w:r w:rsidR="00237C2D">
        <w:t xml:space="preserve"> (</w:t>
      </w:r>
      <w:r w:rsidR="00245BED">
        <w:t xml:space="preserve">the </w:t>
      </w:r>
      <w:r w:rsidR="00237C2D">
        <w:t>“</w:t>
      </w:r>
      <w:r w:rsidR="00237C2D" w:rsidRPr="00FC32DE">
        <w:rPr>
          <w:b/>
        </w:rPr>
        <w:t>Owner</w:t>
      </w:r>
      <w:r w:rsidR="00F836C1" w:rsidRPr="00FC32DE">
        <w:rPr>
          <w:b/>
        </w:rPr>
        <w:t xml:space="preserve">s’ </w:t>
      </w:r>
      <w:r w:rsidR="00245BED" w:rsidRPr="00FC32DE">
        <w:rPr>
          <w:b/>
        </w:rPr>
        <w:t>O</w:t>
      </w:r>
      <w:r w:rsidR="00237C2D" w:rsidRPr="00FC32DE">
        <w:rPr>
          <w:b/>
        </w:rPr>
        <w:t>ffer</w:t>
      </w:r>
      <w:r w:rsidR="00237C2D">
        <w:t>”)</w:t>
      </w:r>
      <w:r w:rsidR="00A84E1B">
        <w:t xml:space="preserve">. </w:t>
      </w:r>
    </w:p>
    <w:p w14:paraId="348A1E22" w14:textId="2B48C2FC" w:rsidR="00DE7B15" w:rsidRPr="007640CF" w:rsidRDefault="003D7CE0" w:rsidP="00741926">
      <w:pPr>
        <w:pStyle w:val="Heading2"/>
        <w:rPr>
          <w:b/>
        </w:rPr>
      </w:pPr>
      <w:r>
        <w:rPr>
          <w:b/>
        </w:rPr>
        <w:t>Response</w:t>
      </w:r>
      <w:r w:rsidR="00FA1DDB">
        <w:rPr>
          <w:b/>
        </w:rPr>
        <w:t xml:space="preserve">. </w:t>
      </w:r>
      <w:r w:rsidR="00CA302D">
        <w:t>W</w:t>
      </w:r>
      <w:r w:rsidR="0093668A">
        <w:t xml:space="preserve">ithin thirty </w:t>
      </w:r>
      <w:r w:rsidR="00A84E1B">
        <w:t>days after</w:t>
      </w:r>
      <w:r w:rsidR="00DE7B15">
        <w:t xml:space="preserve"> </w:t>
      </w:r>
      <w:r w:rsidR="00A84E1B">
        <w:t xml:space="preserve">receiving </w:t>
      </w:r>
      <w:r w:rsidR="00DE7B15">
        <w:t>the notice of intent</w:t>
      </w:r>
      <w:r w:rsidR="00066F5C">
        <w:t xml:space="preserve"> </w:t>
      </w:r>
      <w:r w:rsidR="00BC1F7C">
        <w:t xml:space="preserve">to </w:t>
      </w:r>
      <w:r w:rsidR="008A364E">
        <w:t>Transfer</w:t>
      </w:r>
      <w:r w:rsidR="00BC1F7C">
        <w:t xml:space="preserve"> </w:t>
      </w:r>
      <w:r w:rsidR="00066F5C">
        <w:t>(</w:t>
      </w:r>
      <w:r w:rsidR="00E45AA8">
        <w:t>the “</w:t>
      </w:r>
      <w:r w:rsidR="00CA016B" w:rsidRPr="00FC32DE">
        <w:rPr>
          <w:b/>
        </w:rPr>
        <w:t>A</w:t>
      </w:r>
      <w:r w:rsidR="00E45AA8" w:rsidRPr="00FC32DE">
        <w:rPr>
          <w:b/>
        </w:rPr>
        <w:t xml:space="preserve">cceptance </w:t>
      </w:r>
      <w:r w:rsidR="00CA016B" w:rsidRPr="00FC32DE">
        <w:rPr>
          <w:b/>
        </w:rPr>
        <w:t>P</w:t>
      </w:r>
      <w:r w:rsidR="00E45AA8" w:rsidRPr="00FC32DE">
        <w:rPr>
          <w:b/>
        </w:rPr>
        <w:t>eriod</w:t>
      </w:r>
      <w:r w:rsidR="00E45AA8">
        <w:t>”)</w:t>
      </w:r>
      <w:r w:rsidR="00CA302D">
        <w:t>,</w:t>
      </w:r>
      <w:r w:rsidR="00CA302D" w:rsidRPr="00CA302D">
        <w:t xml:space="preserve"> </w:t>
      </w:r>
      <w:r w:rsidR="00B76B1D">
        <w:t xml:space="preserve">the </w:t>
      </w:r>
      <w:r w:rsidR="00CA302D">
        <w:t xml:space="preserve">Grantee may, by notice to </w:t>
      </w:r>
      <w:r w:rsidR="00B76B1D">
        <w:t xml:space="preserve">the </w:t>
      </w:r>
      <w:r w:rsidR="00CA302D">
        <w:t xml:space="preserve">Owners, accept </w:t>
      </w:r>
      <w:r w:rsidR="00B76B1D">
        <w:t xml:space="preserve">the </w:t>
      </w:r>
      <w:r w:rsidR="00CA302D">
        <w:t xml:space="preserve">Owners’ </w:t>
      </w:r>
      <w:r w:rsidR="00245BED">
        <w:t>O</w:t>
      </w:r>
      <w:r w:rsidR="00CA302D">
        <w:t xml:space="preserve">ffer </w:t>
      </w:r>
      <w:r w:rsidR="00CA302D">
        <w:lastRenderedPageBreak/>
        <w:t>or make a counteroffer</w:t>
      </w:r>
      <w:r w:rsidR="00CA302D" w:rsidRPr="00CA302D">
        <w:t xml:space="preserve"> </w:t>
      </w:r>
      <w:r w:rsidR="00CA302D">
        <w:t xml:space="preserve">setting forth the purchase price that Grantee is willing to pay and other terms </w:t>
      </w:r>
      <w:r w:rsidR="006E5752">
        <w:t xml:space="preserve">the </w:t>
      </w:r>
      <w:r w:rsidR="00CA302D">
        <w:t>Grantee is willing to accept in consideration of the Property</w:t>
      </w:r>
      <w:r w:rsidR="00DE7B15">
        <w:t xml:space="preserve">. </w:t>
      </w:r>
    </w:p>
    <w:p w14:paraId="31B2D2CC" w14:textId="1C5AAE5C" w:rsidR="00601E61" w:rsidRDefault="00601E61" w:rsidP="00280FAD">
      <w:pPr>
        <w:pStyle w:val="Heading1"/>
      </w:pPr>
      <w:r>
        <w:t xml:space="preserve">Opportunity to </w:t>
      </w:r>
      <w:r w:rsidR="00E90446">
        <w:t>N</w:t>
      </w:r>
      <w:r>
        <w:t xml:space="preserve">egotiate in </w:t>
      </w:r>
      <w:r w:rsidR="00E90446">
        <w:t>G</w:t>
      </w:r>
      <w:r>
        <w:t xml:space="preserve">ood </w:t>
      </w:r>
      <w:r w:rsidR="00E90446">
        <w:t>F</w:t>
      </w:r>
      <w:r>
        <w:t>aith</w:t>
      </w:r>
    </w:p>
    <w:p w14:paraId="167E2DF6" w14:textId="0921A9B9" w:rsidR="00E45AA8" w:rsidRDefault="00CA016B" w:rsidP="00741926">
      <w:pPr>
        <w:pStyle w:val="Heading2"/>
      </w:pPr>
      <w:r>
        <w:rPr>
          <w:b/>
        </w:rPr>
        <w:t>Negotiation</w:t>
      </w:r>
      <w:r w:rsidR="00FA1DDB">
        <w:rPr>
          <w:b/>
        </w:rPr>
        <w:t xml:space="preserve">. </w:t>
      </w:r>
      <w:r w:rsidR="00A84E1B">
        <w:t>I</w:t>
      </w:r>
      <w:r w:rsidR="00952624">
        <w:t xml:space="preserve">f </w:t>
      </w:r>
      <w:r w:rsidR="006E5752">
        <w:t xml:space="preserve">the </w:t>
      </w:r>
      <w:r w:rsidR="00952624">
        <w:t xml:space="preserve">Grantee responds to </w:t>
      </w:r>
      <w:r w:rsidR="006E5752">
        <w:t xml:space="preserve">the </w:t>
      </w:r>
      <w:r w:rsidR="00952624">
        <w:t>Owners</w:t>
      </w:r>
      <w:r w:rsidR="00245BED">
        <w:t>’</w:t>
      </w:r>
      <w:r w:rsidR="00952624">
        <w:t xml:space="preserve"> </w:t>
      </w:r>
      <w:r w:rsidR="00245BED">
        <w:t>O</w:t>
      </w:r>
      <w:r w:rsidR="00952624">
        <w:t>ffer</w:t>
      </w:r>
      <w:r w:rsidR="00237C2D">
        <w:t xml:space="preserve"> with </w:t>
      </w:r>
      <w:r w:rsidR="00D90205">
        <w:t xml:space="preserve">the </w:t>
      </w:r>
      <w:r w:rsidR="00237C2D">
        <w:t>Grantee’s counteroffer</w:t>
      </w:r>
      <w:r w:rsidR="0093668A">
        <w:t xml:space="preserve">, then during the </w:t>
      </w:r>
      <w:r w:rsidR="003D7CE0">
        <w:t xml:space="preserve">time remaining of the </w:t>
      </w:r>
      <w:r w:rsidR="00A34964">
        <w:t>Acceptance P</w:t>
      </w:r>
      <w:r w:rsidR="003D7CE0">
        <w:t xml:space="preserve">eriod and the </w:t>
      </w:r>
      <w:r w:rsidR="0093668A">
        <w:t xml:space="preserve">thirty </w:t>
      </w:r>
      <w:r w:rsidR="00A84E1B">
        <w:t xml:space="preserve">days following </w:t>
      </w:r>
      <w:r>
        <w:t>(</w:t>
      </w:r>
      <w:r w:rsidR="006E5752">
        <w:t xml:space="preserve">together, </w:t>
      </w:r>
      <w:r>
        <w:t>the “</w:t>
      </w:r>
      <w:r w:rsidRPr="00FC32DE">
        <w:rPr>
          <w:b/>
        </w:rPr>
        <w:t>Negotiation P</w:t>
      </w:r>
      <w:r w:rsidR="00066F5C" w:rsidRPr="00FC32DE">
        <w:rPr>
          <w:b/>
        </w:rPr>
        <w:t>eriod</w:t>
      </w:r>
      <w:r w:rsidR="00066F5C">
        <w:t>”</w:t>
      </w:r>
      <w:r w:rsidR="0089241D">
        <w:t>)</w:t>
      </w:r>
      <w:r w:rsidR="00237C2D">
        <w:t xml:space="preserve">, </w:t>
      </w:r>
      <w:r w:rsidR="006E5752">
        <w:t xml:space="preserve">the </w:t>
      </w:r>
      <w:r w:rsidR="00237C2D">
        <w:t xml:space="preserve">Owners </w:t>
      </w:r>
      <w:r w:rsidR="00D04EEC">
        <w:t xml:space="preserve">and </w:t>
      </w:r>
      <w:r w:rsidR="006E5752">
        <w:t xml:space="preserve">the </w:t>
      </w:r>
      <w:r w:rsidR="00D04EEC">
        <w:t>Grantee</w:t>
      </w:r>
      <w:r w:rsidR="00063664" w:rsidRPr="00063664">
        <w:t xml:space="preserve"> </w:t>
      </w:r>
      <w:r w:rsidR="00063664">
        <w:t xml:space="preserve">must make good faith </w:t>
      </w:r>
      <w:r w:rsidR="000435D1">
        <w:t>attempt</w:t>
      </w:r>
      <w:r w:rsidR="00063664">
        <w:t xml:space="preserve">s </w:t>
      </w:r>
      <w:r w:rsidR="00A84E1B">
        <w:t xml:space="preserve">to find mutually acceptable terms for the </w:t>
      </w:r>
      <w:r w:rsidR="00066F5C">
        <w:t>sale of the Property.</w:t>
      </w:r>
    </w:p>
    <w:p w14:paraId="3C3D451B" w14:textId="66B538DE" w:rsidR="00952624" w:rsidRPr="00952624" w:rsidRDefault="00952624" w:rsidP="00741926">
      <w:pPr>
        <w:pStyle w:val="Heading2"/>
      </w:pPr>
      <w:r w:rsidRPr="002330AA">
        <w:rPr>
          <w:b/>
        </w:rPr>
        <w:t>Open offers</w:t>
      </w:r>
      <w:r w:rsidR="00FA1DDB">
        <w:rPr>
          <w:b/>
        </w:rPr>
        <w:t xml:space="preserve">. </w:t>
      </w:r>
      <w:r w:rsidR="00CA302D">
        <w:t>The initial offer and counterof</w:t>
      </w:r>
      <w:r w:rsidR="00FA1DDB">
        <w:t>f</w:t>
      </w:r>
      <w:r w:rsidR="00CA302D">
        <w:t>er</w:t>
      </w:r>
      <w:r w:rsidR="003D7CE0">
        <w:t xml:space="preserve"> </w:t>
      </w:r>
      <w:r>
        <w:t>remain open and available</w:t>
      </w:r>
      <w:r w:rsidR="00CA016B">
        <w:t xml:space="preserve"> for acceptance for the entire Negotiation P</w:t>
      </w:r>
      <w:r>
        <w:t>eriod.</w:t>
      </w:r>
    </w:p>
    <w:p w14:paraId="1590E9EA" w14:textId="6B0705E7" w:rsidR="00601E61" w:rsidRDefault="00DD2559" w:rsidP="00280FAD">
      <w:pPr>
        <w:pStyle w:val="Heading1"/>
      </w:pPr>
      <w:r>
        <w:t xml:space="preserve">End of </w:t>
      </w:r>
      <w:r w:rsidR="00FA1DDB">
        <w:t>Grantee</w:t>
      </w:r>
      <w:r w:rsidR="00173986">
        <w:t>’s</w:t>
      </w:r>
      <w:r w:rsidR="00FA1DDB">
        <w:t xml:space="preserve"> </w:t>
      </w:r>
      <w:r w:rsidR="00E90446">
        <w:t>R</w:t>
      </w:r>
      <w:r>
        <w:t>ights</w:t>
      </w:r>
    </w:p>
    <w:p w14:paraId="736A7CF6" w14:textId="758F1F97" w:rsidR="00FE528B" w:rsidRPr="00FE528B" w:rsidRDefault="00FA1DDB" w:rsidP="00741926">
      <w:pPr>
        <w:pStyle w:val="Heading2wtext"/>
      </w:pPr>
      <w:r w:rsidRPr="007640CF">
        <w:rPr>
          <w:b/>
        </w:rPr>
        <w:t xml:space="preserve">Conditions </w:t>
      </w:r>
      <w:r w:rsidR="00173986" w:rsidRPr="007640CF">
        <w:rPr>
          <w:b/>
        </w:rPr>
        <w:t>that end rights.</w:t>
      </w:r>
      <w:r w:rsidR="00173986">
        <w:t xml:space="preserve"> </w:t>
      </w:r>
      <w:r w:rsidR="006E5752">
        <w:t xml:space="preserve">The </w:t>
      </w:r>
      <w:r w:rsidR="00FE528B">
        <w:t>G</w:t>
      </w:r>
      <w:r w:rsidR="00DD2559">
        <w:t>rantee’s rights</w:t>
      </w:r>
      <w:r w:rsidR="00BD0878">
        <w:t xml:space="preserve"> </w:t>
      </w:r>
      <w:r>
        <w:t xml:space="preserve">under this Grant </w:t>
      </w:r>
      <w:r w:rsidR="00BD0878">
        <w:t xml:space="preserve">are ended and </w:t>
      </w:r>
      <w:r w:rsidR="00D90205">
        <w:t xml:space="preserve">the </w:t>
      </w:r>
      <w:r w:rsidR="00BD0878">
        <w:t>Owners are free to offer the Prop</w:t>
      </w:r>
      <w:r w:rsidR="00245BED">
        <w:t>erty for sale to Third P</w:t>
      </w:r>
      <w:r w:rsidR="00EE4FA0">
        <w:t>arties</w:t>
      </w:r>
      <w:r>
        <w:t xml:space="preserve"> if</w:t>
      </w:r>
      <w:r w:rsidR="00FE528B">
        <w:t>:</w:t>
      </w:r>
    </w:p>
    <w:p w14:paraId="5748EA18" w14:textId="114D9577" w:rsidR="00066F5C" w:rsidRDefault="00245BED" w:rsidP="000253C9">
      <w:pPr>
        <w:pStyle w:val="Clause"/>
      </w:pPr>
      <w:r>
        <w:t>a</w:t>
      </w:r>
      <w:r w:rsidR="00FE528B">
        <w:t xml:space="preserve">t the end of the </w:t>
      </w:r>
      <w:r w:rsidR="00CA016B">
        <w:t>A</w:t>
      </w:r>
      <w:r w:rsidR="00FE528B">
        <w:t xml:space="preserve">cceptance </w:t>
      </w:r>
      <w:r w:rsidR="00CA016B">
        <w:t>P</w:t>
      </w:r>
      <w:r w:rsidR="00FE528B">
        <w:t xml:space="preserve">eriod, </w:t>
      </w:r>
      <w:r w:rsidR="00D90205">
        <w:t xml:space="preserve">the </w:t>
      </w:r>
      <w:r w:rsidR="00066F5C">
        <w:t xml:space="preserve">Owners have not received notice that </w:t>
      </w:r>
      <w:r w:rsidR="00D90205">
        <w:t xml:space="preserve">the </w:t>
      </w:r>
      <w:r w:rsidR="00066F5C">
        <w:t xml:space="preserve">Grantee has either </w:t>
      </w:r>
      <w:r w:rsidR="003D7CE0">
        <w:t>(</w:t>
      </w:r>
      <w:r>
        <w:t>1</w:t>
      </w:r>
      <w:r w:rsidR="00066F5C">
        <w:t xml:space="preserve">) accepted </w:t>
      </w:r>
      <w:r w:rsidR="00D90205">
        <w:t xml:space="preserve">the </w:t>
      </w:r>
      <w:r w:rsidR="00066F5C">
        <w:t>Owners’</w:t>
      </w:r>
      <w:r w:rsidR="00FE528B">
        <w:t xml:space="preserve"> </w:t>
      </w:r>
      <w:r w:rsidR="00D90205">
        <w:t>Offer</w:t>
      </w:r>
      <w:r w:rsidR="00FE528B">
        <w:t xml:space="preserve"> </w:t>
      </w:r>
      <w:r w:rsidR="00066F5C">
        <w:t>or</w:t>
      </w:r>
      <w:r w:rsidR="00FE528B">
        <w:t xml:space="preserve"> </w:t>
      </w:r>
      <w:r w:rsidR="003D7CE0">
        <w:t>(</w:t>
      </w:r>
      <w:r>
        <w:t>2</w:t>
      </w:r>
      <w:r w:rsidR="00FE528B">
        <w:t>) elected</w:t>
      </w:r>
      <w:r w:rsidR="00066F5C">
        <w:t xml:space="preserve"> to negotiate during the </w:t>
      </w:r>
      <w:r w:rsidR="00CA016B">
        <w:t>Negotiation P</w:t>
      </w:r>
      <w:r w:rsidR="00FE528B">
        <w:t>eriod</w:t>
      </w:r>
      <w:r w:rsidR="0082200A">
        <w:t xml:space="preserve"> by submitting </w:t>
      </w:r>
      <w:r w:rsidR="00D90205">
        <w:t xml:space="preserve">the </w:t>
      </w:r>
      <w:r w:rsidR="0082200A">
        <w:t>Grantee’s counteroffer</w:t>
      </w:r>
      <w:r w:rsidR="00173986">
        <w:t>; or</w:t>
      </w:r>
    </w:p>
    <w:p w14:paraId="234976F5" w14:textId="0631ECBB" w:rsidR="00E43B80" w:rsidRDefault="00245BED" w:rsidP="00CA016B">
      <w:pPr>
        <w:pStyle w:val="Clause"/>
      </w:pPr>
      <w:r>
        <w:t>a</w:t>
      </w:r>
      <w:r w:rsidR="00FE528B">
        <w:t>t the en</w:t>
      </w:r>
      <w:r w:rsidR="00CA016B">
        <w:t>d of the Negotiation P</w:t>
      </w:r>
      <w:r w:rsidR="00952624">
        <w:t>eriod</w:t>
      </w:r>
      <w:r w:rsidR="00173986">
        <w:t>,</w:t>
      </w:r>
      <w:r w:rsidR="00952624">
        <w:t xml:space="preserve"> (</w:t>
      </w:r>
      <w:r>
        <w:t>1</w:t>
      </w:r>
      <w:r w:rsidR="00952624">
        <w:t xml:space="preserve">) </w:t>
      </w:r>
      <w:r w:rsidR="003D7CE0">
        <w:t>no offer</w:t>
      </w:r>
      <w:r w:rsidR="00952624">
        <w:t xml:space="preserve"> has been accepted</w:t>
      </w:r>
      <w:r w:rsidR="00E2506F">
        <w:t xml:space="preserve"> and </w:t>
      </w:r>
      <w:r w:rsidR="00FF5A1C">
        <w:t>(</w:t>
      </w:r>
      <w:r>
        <w:t>2</w:t>
      </w:r>
      <w:r w:rsidR="00FF5A1C">
        <w:t xml:space="preserve">) </w:t>
      </w:r>
      <w:r w:rsidR="00D90205">
        <w:t xml:space="preserve">the </w:t>
      </w:r>
      <w:r w:rsidR="00FF5A1C">
        <w:t xml:space="preserve">Owners and </w:t>
      </w:r>
      <w:r w:rsidR="00D90205">
        <w:t xml:space="preserve">the </w:t>
      </w:r>
      <w:r w:rsidR="00FF5A1C">
        <w:t xml:space="preserve">Grantee fail to reach agreement on mutually acceptable terms for the </w:t>
      </w:r>
      <w:r w:rsidR="008A364E">
        <w:t>Transfer</w:t>
      </w:r>
      <w:r w:rsidR="00FF5A1C">
        <w:t xml:space="preserve"> of the Property.</w:t>
      </w:r>
      <w:r w:rsidR="00FE528B">
        <w:t xml:space="preserve"> </w:t>
      </w:r>
    </w:p>
    <w:p w14:paraId="191340E2" w14:textId="5223BB29" w:rsidR="00BC1F7C" w:rsidRPr="007640CF" w:rsidRDefault="00DD2559" w:rsidP="00741926">
      <w:pPr>
        <w:pStyle w:val="Heading2"/>
        <w:rPr>
          <w:b/>
        </w:rPr>
      </w:pPr>
      <w:r w:rsidRPr="007640CF">
        <w:rPr>
          <w:b/>
        </w:rPr>
        <w:t>Reinstatement of rights</w:t>
      </w:r>
      <w:r w:rsidR="00173986" w:rsidRPr="007640CF">
        <w:rPr>
          <w:b/>
        </w:rPr>
        <w:t>.</w:t>
      </w:r>
      <w:r w:rsidR="00173986" w:rsidRPr="00D90205">
        <w:t xml:space="preserve"> </w:t>
      </w:r>
      <w:r w:rsidR="00D90205" w:rsidRPr="00D90205">
        <w:t>The</w:t>
      </w:r>
      <w:r w:rsidR="00D90205">
        <w:rPr>
          <w:b/>
        </w:rPr>
        <w:t xml:space="preserve"> </w:t>
      </w:r>
      <w:r w:rsidR="00BC1F7C" w:rsidRPr="00173986">
        <w:t>G</w:t>
      </w:r>
      <w:r w:rsidRPr="00173986">
        <w:t xml:space="preserve">rantee’s rights under this Grant </w:t>
      </w:r>
      <w:r w:rsidR="00BC1F7C" w:rsidRPr="00173986">
        <w:t xml:space="preserve">are reinstated if </w:t>
      </w:r>
      <w:r w:rsidR="00D90205">
        <w:t xml:space="preserve">the </w:t>
      </w:r>
      <w:r w:rsidR="00BC1F7C" w:rsidRPr="00173986">
        <w:t xml:space="preserve">Owners have not completed a </w:t>
      </w:r>
      <w:r w:rsidR="008A364E" w:rsidRPr="009F2D2A">
        <w:t>Transfer</w:t>
      </w:r>
      <w:r w:rsidR="00BC1F7C" w:rsidRPr="009F2D2A">
        <w:t xml:space="preserve"> of the Property to a </w:t>
      </w:r>
      <w:r w:rsidR="008A364E" w:rsidRPr="009F2D2A">
        <w:t>Third Party</w:t>
      </w:r>
      <w:r w:rsidR="00BC1F7C" w:rsidRPr="009F2D2A">
        <w:t xml:space="preserve"> within one year f</w:t>
      </w:r>
      <w:r w:rsidR="0082200A" w:rsidRPr="009F2D2A">
        <w:t xml:space="preserve">ollowing the end of the </w:t>
      </w:r>
      <w:r w:rsidR="00CA016B">
        <w:t>A</w:t>
      </w:r>
      <w:r w:rsidR="00BC1F7C" w:rsidRPr="009F2D2A">
        <w:t xml:space="preserve">cceptance </w:t>
      </w:r>
      <w:r w:rsidR="00CA016B">
        <w:t>P</w:t>
      </w:r>
      <w:r w:rsidR="00BC1F7C" w:rsidRPr="009F2D2A">
        <w:t>eriod.</w:t>
      </w:r>
      <w:r w:rsidR="00BC1F7C" w:rsidRPr="007640CF">
        <w:rPr>
          <w:b/>
        </w:rPr>
        <w:t xml:space="preserve"> </w:t>
      </w:r>
    </w:p>
    <w:p w14:paraId="12ACEC41" w14:textId="2C4E6773" w:rsidR="00DE7B15" w:rsidRDefault="00DE7B15" w:rsidP="00280FAD">
      <w:pPr>
        <w:pStyle w:val="Heading1"/>
      </w:pPr>
      <w:r>
        <w:t xml:space="preserve">Requirements for </w:t>
      </w:r>
      <w:r w:rsidR="00E90446">
        <w:t>G</w:t>
      </w:r>
      <w:r>
        <w:t xml:space="preserve">iving </w:t>
      </w:r>
      <w:r w:rsidR="00E90446">
        <w:t>N</w:t>
      </w:r>
      <w:r>
        <w:t>otice</w:t>
      </w:r>
    </w:p>
    <w:p w14:paraId="0EF03E67" w14:textId="288F4392" w:rsidR="00365FFD" w:rsidRPr="00365FFD" w:rsidRDefault="00365FFD" w:rsidP="00662EC0">
      <w:pPr>
        <w:pStyle w:val="BodyTextIndent"/>
      </w:pPr>
      <w:r>
        <w:t>N</w:t>
      </w:r>
      <w:r w:rsidR="0089241D">
        <w:t>otices under this Grant</w:t>
      </w:r>
      <w:r w:rsidR="00302D4A">
        <w:t>, including notice of change of address,</w:t>
      </w:r>
      <w:r>
        <w:t xml:space="preserve"> must be in writing and delivered to </w:t>
      </w:r>
      <w:r w:rsidR="00D90205">
        <w:t xml:space="preserve">the </w:t>
      </w:r>
      <w:r>
        <w:t xml:space="preserve">Owners </w:t>
      </w:r>
      <w:r w:rsidR="00302D4A">
        <w:t xml:space="preserve">or </w:t>
      </w:r>
      <w:r w:rsidR="00D90205">
        <w:t xml:space="preserve">the </w:t>
      </w:r>
      <w:r w:rsidR="00302D4A">
        <w:t xml:space="preserve">Grantee, as the case may be, </w:t>
      </w:r>
      <w:r>
        <w:t xml:space="preserve">at their </w:t>
      </w:r>
      <w:r w:rsidR="00302D4A">
        <w:t xml:space="preserve">respective </w:t>
      </w:r>
      <w:r>
        <w:t>address</w:t>
      </w:r>
      <w:r w:rsidR="00302D4A">
        <w:t>es</w:t>
      </w:r>
      <w:r>
        <w:t xml:space="preserve"> set forth next to their signatures below by any of the followi</w:t>
      </w:r>
      <w:r w:rsidR="00813D2E">
        <w:t>ng means: certified mail (retu</w:t>
      </w:r>
      <w:r w:rsidR="0089241D">
        <w:t>rn receipt requested)</w:t>
      </w:r>
      <w:r w:rsidR="00B72B58">
        <w:t>,</w:t>
      </w:r>
      <w:r w:rsidR="0089241D">
        <w:t xml:space="preserve"> commercial</w:t>
      </w:r>
      <w:r w:rsidR="00813D2E">
        <w:t xml:space="preserve"> courier guaranteeing next day delivery</w:t>
      </w:r>
      <w:r w:rsidR="00B72B58">
        <w:t>,</w:t>
      </w:r>
      <w:r w:rsidR="00813D2E">
        <w:t xml:space="preserve"> or hand delivery.</w:t>
      </w:r>
    </w:p>
    <w:p w14:paraId="31969F27" w14:textId="6E5A3B22" w:rsidR="00601E61" w:rsidRDefault="0034278E" w:rsidP="00280FAD">
      <w:pPr>
        <w:pStyle w:val="Heading1"/>
      </w:pPr>
      <w:r>
        <w:t xml:space="preserve">Defined </w:t>
      </w:r>
      <w:r w:rsidR="00E90446">
        <w:t>T</w:t>
      </w:r>
      <w:r>
        <w:t>erms</w:t>
      </w:r>
    </w:p>
    <w:p w14:paraId="08356690" w14:textId="77777777" w:rsidR="000253C9" w:rsidRPr="00A66BD2" w:rsidRDefault="000253C9" w:rsidP="000253C9">
      <w:pPr>
        <w:pStyle w:val="Definition"/>
      </w:pPr>
      <w:r w:rsidRPr="00A66BD2">
        <w:t>“</w:t>
      </w:r>
      <w:r w:rsidRPr="00814278">
        <w:rPr>
          <w:b/>
        </w:rPr>
        <w:t>Grant</w:t>
      </w:r>
      <w:r w:rsidRPr="00A66BD2">
        <w:t>” means this granting document.</w:t>
      </w:r>
    </w:p>
    <w:p w14:paraId="5E9297E9" w14:textId="77777777" w:rsidR="008429FE" w:rsidRDefault="008429FE" w:rsidP="008429FE">
      <w:pPr>
        <w:pStyle w:val="Definition"/>
      </w:pPr>
      <w:r>
        <w:t>“</w:t>
      </w:r>
      <w:r w:rsidRPr="00814278">
        <w:rPr>
          <w:b/>
        </w:rPr>
        <w:t>Grantee</w:t>
      </w:r>
      <w:r>
        <w:t>” means</w:t>
      </w:r>
      <w:r w:rsidRPr="00C75A80">
        <w:t xml:space="preserve"> the Person or Persons identified at the beginning of the Grant and its successors and assigns.</w:t>
      </w:r>
    </w:p>
    <w:p w14:paraId="38DAB331" w14:textId="77777777" w:rsidR="008429FE" w:rsidRPr="00CE38C2" w:rsidRDefault="008429FE" w:rsidP="008429FE">
      <w:pPr>
        <w:pStyle w:val="Definition"/>
      </w:pPr>
      <w:r>
        <w:t>“</w:t>
      </w:r>
      <w:r w:rsidRPr="00814278">
        <w:rPr>
          <w:b/>
        </w:rPr>
        <w:t>Owners</w:t>
      </w:r>
      <w:r>
        <w:t xml:space="preserve">” mean the Person or Persons identified as the Owners above and all Persons who own the Property after them. </w:t>
      </w:r>
    </w:p>
    <w:p w14:paraId="05E8321C" w14:textId="77777777" w:rsidR="000253C9" w:rsidRPr="00E616BE" w:rsidRDefault="000253C9" w:rsidP="000253C9">
      <w:pPr>
        <w:pStyle w:val="Definition"/>
      </w:pPr>
      <w:r>
        <w:t>“</w:t>
      </w:r>
      <w:r w:rsidRPr="00814278">
        <w:rPr>
          <w:b/>
        </w:rPr>
        <w:t>Person</w:t>
      </w:r>
      <w:r>
        <w:t>” means an individual or entity including a trust, corporation, partnership, limited liability company, or other organization.</w:t>
      </w:r>
    </w:p>
    <w:p w14:paraId="50C521DF" w14:textId="77777777" w:rsidR="000253C9" w:rsidRDefault="000253C9" w:rsidP="000253C9">
      <w:pPr>
        <w:pStyle w:val="Definition"/>
      </w:pPr>
      <w:r>
        <w:t>“</w:t>
      </w:r>
      <w:r w:rsidRPr="00814278">
        <w:rPr>
          <w:b/>
        </w:rPr>
        <w:t>Property</w:t>
      </w:r>
      <w:r>
        <w:t>” means the entirety of land described in the Property Description attached to and incorporated into this Grant or, as applied to a notice of intent to Transfer some but not all of the Property, then such lesser portion as is the subject of the notice.</w:t>
      </w:r>
    </w:p>
    <w:p w14:paraId="6E93BEB5" w14:textId="77777777" w:rsidR="000253C9" w:rsidRDefault="000253C9" w:rsidP="000253C9">
      <w:pPr>
        <w:pStyle w:val="Definition"/>
      </w:pPr>
      <w:r>
        <w:t>“</w:t>
      </w:r>
      <w:r w:rsidRPr="00814278">
        <w:rPr>
          <w:b/>
        </w:rPr>
        <w:t>Public Records</w:t>
      </w:r>
      <w:r>
        <w:t>” mean the office for the recording of deeds in the county in which the Property is located.</w:t>
      </w:r>
    </w:p>
    <w:p w14:paraId="15151A7B" w14:textId="77777777" w:rsidR="008429FE" w:rsidRDefault="008429FE" w:rsidP="008429FE">
      <w:pPr>
        <w:pStyle w:val="Definition"/>
      </w:pPr>
      <w:r>
        <w:t>“</w:t>
      </w:r>
      <w:r w:rsidRPr="00814278">
        <w:rPr>
          <w:b/>
        </w:rPr>
        <w:t>Third Party</w:t>
      </w:r>
      <w:r>
        <w:t xml:space="preserve">” means a Person other than the Owners, the Grantee, a lineal descendant of the Owners (including adopted children and stepchildren) or a trust established for the benefit of the Owners or such Persons, or a Person controlled by the Owners. </w:t>
      </w:r>
    </w:p>
    <w:p w14:paraId="50376732" w14:textId="50D87CB8" w:rsidR="008429FE" w:rsidRDefault="008429FE" w:rsidP="008429FE">
      <w:pPr>
        <w:pStyle w:val="Definition"/>
      </w:pPr>
      <w:r>
        <w:t>“</w:t>
      </w:r>
      <w:r w:rsidRPr="00BC4BD8">
        <w:rPr>
          <w:b/>
        </w:rPr>
        <w:t>Transfer</w:t>
      </w:r>
      <w:r w:rsidRPr="00BC4BD8">
        <w:t xml:space="preserve">” means a change of ownership or control of the Property and </w:t>
      </w:r>
      <w:r>
        <w:t>includes any of the following whether in a single transaction or a series of transactions</w:t>
      </w:r>
      <w:r w:rsidRPr="00933FF1">
        <w:t xml:space="preserve"> </w:t>
      </w:r>
      <w:r>
        <w:t xml:space="preserve">and </w:t>
      </w:r>
      <w:r w:rsidRPr="0025744D">
        <w:t xml:space="preserve">whether </w:t>
      </w:r>
      <w:r>
        <w:t>the</w:t>
      </w:r>
      <w:r w:rsidRPr="0025744D">
        <w:t xml:space="preserve"> </w:t>
      </w:r>
      <w:r>
        <w:t>transfer</w:t>
      </w:r>
      <w:r w:rsidRPr="0025744D">
        <w:t xml:space="preserve"> is voluntary, involuntary, by o</w:t>
      </w:r>
      <w:r>
        <w:t>peration of law, or otherwise: (a</w:t>
      </w:r>
      <w:r w:rsidRPr="0025744D">
        <w:t>) the direct or indirect sale, agreement to sell, assignment</w:t>
      </w:r>
      <w:r>
        <w:t>,</w:t>
      </w:r>
      <w:r w:rsidRPr="0025744D">
        <w:t xml:space="preserve"> or con</w:t>
      </w:r>
      <w:r>
        <w:t xml:space="preserve">veyance of the </w:t>
      </w:r>
      <w:r w:rsidRPr="0025744D">
        <w:t>Property</w:t>
      </w:r>
      <w:r>
        <w:t>; and (b</w:t>
      </w:r>
      <w:r w:rsidRPr="0025744D">
        <w:t xml:space="preserve">) the </w:t>
      </w:r>
      <w:r>
        <w:t>transfer</w:t>
      </w:r>
      <w:r w:rsidRPr="0025744D">
        <w:t xml:space="preserve"> of stock, partnership or other</w:t>
      </w:r>
      <w:r>
        <w:t xml:space="preserve"> ownership interests in an Owner (if an Owner</w:t>
      </w:r>
      <w:r w:rsidRPr="0025744D">
        <w:t xml:space="preserve"> is at any time an entity rather than one or more individuals)</w:t>
      </w:r>
      <w:r>
        <w:t>.</w:t>
      </w:r>
    </w:p>
    <w:p w14:paraId="1EC39D01" w14:textId="77777777" w:rsidR="00702778" w:rsidRPr="00656651" w:rsidRDefault="00702778" w:rsidP="00280FAD">
      <w:pPr>
        <w:pStyle w:val="Heading1"/>
      </w:pPr>
      <w:r w:rsidRPr="00656651">
        <w:t>Recording</w:t>
      </w:r>
    </w:p>
    <w:p w14:paraId="516AF1D3" w14:textId="65A59E59" w:rsidR="00A133BE" w:rsidRDefault="00702778" w:rsidP="00331CA4">
      <w:pPr>
        <w:pStyle w:val="BodyTextIndent"/>
      </w:pPr>
      <w:r>
        <w:t>T</w:t>
      </w:r>
      <w:r w:rsidR="0089241D">
        <w:t xml:space="preserve">his Grant </w:t>
      </w:r>
      <w:r>
        <w:t>may</w:t>
      </w:r>
      <w:r w:rsidR="00077FA3">
        <w:t xml:space="preserve">, at the option of the </w:t>
      </w:r>
      <w:r w:rsidR="002767AF">
        <w:t>Grantee</w:t>
      </w:r>
      <w:r w:rsidR="00077FA3">
        <w:t>,</w:t>
      </w:r>
      <w:r w:rsidR="0034278E">
        <w:t xml:space="preserve"> be recorded in </w:t>
      </w:r>
      <w:r>
        <w:t>the Public Records</w:t>
      </w:r>
      <w:r w:rsidR="002767AF">
        <w:t xml:space="preserve">. Once </w:t>
      </w:r>
      <w:r w:rsidR="005D4FBC">
        <w:t xml:space="preserve">the </w:t>
      </w:r>
      <w:r w:rsidR="002767AF">
        <w:t xml:space="preserve">Grantee’s opportunities to purchase under this </w:t>
      </w:r>
      <w:r w:rsidR="005D4FBC">
        <w:t xml:space="preserve">Grant </w:t>
      </w:r>
      <w:r w:rsidR="002767AF">
        <w:t>have ended</w:t>
      </w:r>
      <w:r w:rsidR="00CD2382">
        <w:t xml:space="preserve"> without possibility of reinstatement</w:t>
      </w:r>
      <w:r w:rsidR="002767AF">
        <w:t xml:space="preserve">, </w:t>
      </w:r>
      <w:r w:rsidR="005D4FBC">
        <w:t xml:space="preserve">the </w:t>
      </w:r>
      <w:r w:rsidR="002767AF">
        <w:t>Grantee</w:t>
      </w:r>
      <w:r>
        <w:t xml:space="preserve"> must execute, at the request of </w:t>
      </w:r>
      <w:r w:rsidR="005D4FBC">
        <w:t xml:space="preserve">the </w:t>
      </w:r>
      <w:r w:rsidR="002F0C56">
        <w:t>Owners</w:t>
      </w:r>
      <w:r>
        <w:t xml:space="preserve">, a release </w:t>
      </w:r>
      <w:r w:rsidR="0089241D">
        <w:t>of this Grant</w:t>
      </w:r>
      <w:r>
        <w:t xml:space="preserve"> for recording in the Public Records.</w:t>
      </w:r>
      <w:r w:rsidR="00A133BE">
        <w:br/>
      </w:r>
    </w:p>
    <w:p w14:paraId="0ECC09EA" w14:textId="047594D2" w:rsidR="00BB155E" w:rsidRDefault="00A133BE" w:rsidP="003C6C7F">
      <w:pPr>
        <w:pStyle w:val="BodyText"/>
      </w:pPr>
      <w:r>
        <w:t xml:space="preserve">INTENDING TO BE LEGALLY BOUND, </w:t>
      </w:r>
      <w:r w:rsidR="005D4FBC">
        <w:t xml:space="preserve">the </w:t>
      </w:r>
      <w:r w:rsidR="002F0C56">
        <w:t>Owners</w:t>
      </w:r>
      <w:r>
        <w:t xml:space="preserve"> have</w:t>
      </w:r>
      <w:r w:rsidR="002767AF">
        <w:t xml:space="preserve"> sig</w:t>
      </w:r>
      <w:r w:rsidR="0089241D">
        <w:t>ned and delivered this Grant</w:t>
      </w:r>
      <w:r w:rsidR="002767AF">
        <w:t xml:space="preserve"> </w:t>
      </w:r>
      <w:r>
        <w:t>as of the Date of Grant identified abov</w:t>
      </w:r>
      <w:r w:rsidR="003F3F30">
        <w:t>e.</w:t>
      </w:r>
    </w:p>
    <w:p w14:paraId="44A51CD1" w14:textId="77777777" w:rsidR="004129A8" w:rsidRDefault="009075F1" w:rsidP="004129A8">
      <w:r>
        <w:tab/>
      </w:r>
    </w:p>
    <w:p w14:paraId="0D4F4A5B" w14:textId="77777777" w:rsidR="0025634C" w:rsidRDefault="0025634C" w:rsidP="004129A8"/>
    <w:p w14:paraId="35E44306" w14:textId="1BADED7C" w:rsidR="0025634C" w:rsidRPr="006B239F" w:rsidRDefault="0025634C" w:rsidP="004129A8">
      <w:pPr>
        <w:rPr>
          <w:rFonts w:cs="Arial"/>
          <w:szCs w:val="22"/>
        </w:rPr>
      </w:pPr>
      <w:r w:rsidRPr="006B239F">
        <w:rPr>
          <w:rFonts w:cs="Arial"/>
          <w:szCs w:val="22"/>
        </w:rPr>
        <w:t>Street Address for Notices:</w:t>
      </w:r>
      <w:r w:rsidRPr="006B239F">
        <w:rPr>
          <w:rFonts w:cs="Arial"/>
          <w:szCs w:val="22"/>
        </w:rPr>
        <w:tab/>
      </w:r>
      <w:r w:rsidRPr="006B239F">
        <w:rPr>
          <w:rFonts w:cs="Arial"/>
          <w:szCs w:val="22"/>
        </w:rPr>
        <w:tab/>
      </w:r>
      <w:r w:rsidR="006B239F">
        <w:rPr>
          <w:rFonts w:cs="Arial"/>
          <w:szCs w:val="22"/>
        </w:rPr>
        <w:tab/>
      </w:r>
      <w:r w:rsidRPr="006B239F">
        <w:rPr>
          <w:rFonts w:cs="Arial"/>
          <w:szCs w:val="22"/>
        </w:rPr>
        <w:t xml:space="preserve">Signatures of </w:t>
      </w:r>
      <w:r w:rsidR="005D4FBC">
        <w:rPr>
          <w:rFonts w:cs="Arial"/>
          <w:szCs w:val="22"/>
        </w:rPr>
        <w:t xml:space="preserve">the </w:t>
      </w:r>
      <w:r w:rsidR="002F0C56" w:rsidRPr="006B239F">
        <w:rPr>
          <w:rFonts w:cs="Arial"/>
          <w:szCs w:val="22"/>
        </w:rPr>
        <w:t>Owners</w:t>
      </w:r>
      <w:r w:rsidRPr="006B239F">
        <w:rPr>
          <w:rFonts w:cs="Arial"/>
          <w:szCs w:val="22"/>
        </w:rPr>
        <w:t>:</w:t>
      </w:r>
    </w:p>
    <w:p w14:paraId="10EC1F57" w14:textId="77777777" w:rsidR="00254A01" w:rsidRPr="00E54E01" w:rsidRDefault="00254A01" w:rsidP="00E54E01"/>
    <w:p w14:paraId="4D7AFE22" w14:textId="77777777" w:rsidR="0025634C" w:rsidRDefault="0025634C" w:rsidP="004129A8"/>
    <w:p w14:paraId="02743AAB" w14:textId="77777777" w:rsidR="0025634C" w:rsidRDefault="0025634C" w:rsidP="004129A8">
      <w:r>
        <w:t>___</w:t>
      </w:r>
      <w:r w:rsidR="003C3BB7">
        <w:t>_______________________________</w:t>
      </w:r>
      <w:r>
        <w:tab/>
        <w:t>__________________________________(Seal)</w:t>
      </w:r>
    </w:p>
    <w:p w14:paraId="3FFB5D35" w14:textId="77777777" w:rsidR="0025634C" w:rsidRDefault="0025634C" w:rsidP="004129A8"/>
    <w:p w14:paraId="29337EBE" w14:textId="77777777" w:rsidR="0025634C" w:rsidRDefault="0025634C" w:rsidP="004129A8"/>
    <w:p w14:paraId="37920A41" w14:textId="77777777" w:rsidR="0025634C" w:rsidRDefault="0025634C" w:rsidP="004129A8">
      <w:r>
        <w:t>____</w:t>
      </w:r>
      <w:r w:rsidR="003C3BB7">
        <w:t>______________________________</w:t>
      </w:r>
      <w:r w:rsidR="003C3BB7">
        <w:tab/>
      </w:r>
      <w:r>
        <w:t>__________________________________(Seal)</w:t>
      </w:r>
    </w:p>
    <w:p w14:paraId="78A0212C" w14:textId="77777777" w:rsidR="00E43B80" w:rsidRDefault="00E43B80" w:rsidP="004129A8"/>
    <w:p w14:paraId="322592B7" w14:textId="77777777" w:rsidR="0059543E" w:rsidRDefault="0059543E" w:rsidP="004129A8"/>
    <w:p w14:paraId="667A4886" w14:textId="467A5CB5" w:rsidR="00644A1A" w:rsidRDefault="005D4FBC" w:rsidP="00644A1A">
      <w:r>
        <w:t xml:space="preserve">The </w:t>
      </w:r>
      <w:r w:rsidR="00CD2382" w:rsidRPr="00CD2382">
        <w:t>Grantee signs below to evidence its acceptance of the terms of this Grant:</w:t>
      </w:r>
    </w:p>
    <w:p w14:paraId="7C3D38E8" w14:textId="77777777" w:rsidR="00644A1A" w:rsidRDefault="00644A1A" w:rsidP="005932BE">
      <w:pPr>
        <w:ind w:firstLine="720"/>
      </w:pPr>
    </w:p>
    <w:p w14:paraId="53BD22A0" w14:textId="7A7C8064" w:rsidR="00644A1A" w:rsidRDefault="00644A1A" w:rsidP="00644A1A">
      <w:r>
        <w:t xml:space="preserve">Street address for notices to </w:t>
      </w:r>
      <w:r w:rsidR="005D4FBC">
        <w:t xml:space="preserve">the </w:t>
      </w:r>
      <w:r>
        <w:t>Grantee:</w:t>
      </w:r>
    </w:p>
    <w:p w14:paraId="19E64831" w14:textId="77777777" w:rsidR="00644A1A" w:rsidRDefault="00644A1A" w:rsidP="00644A1A"/>
    <w:p w14:paraId="326C4124" w14:textId="77777777" w:rsidR="00644A1A" w:rsidRDefault="00644A1A" w:rsidP="00644A1A"/>
    <w:p w14:paraId="7E0BC489" w14:textId="77777777" w:rsidR="00644A1A" w:rsidRDefault="00644A1A" w:rsidP="00644A1A">
      <w:r>
        <w:t>___________________________________</w:t>
      </w:r>
      <w:r>
        <w:tab/>
        <w:t>______________________________________</w:t>
      </w:r>
    </w:p>
    <w:p w14:paraId="51ED1FAB" w14:textId="4F0E7766" w:rsidR="00E43B80" w:rsidRDefault="00E43B80" w:rsidP="0093315B">
      <w:r>
        <w:br w:type="page"/>
      </w:r>
    </w:p>
    <w:p w14:paraId="32883729" w14:textId="77777777" w:rsidR="0025634C" w:rsidRDefault="0025634C" w:rsidP="0025634C">
      <w:r>
        <w:t>COMMONWEALTH OF PENNSYLVANIA:</w:t>
      </w:r>
    </w:p>
    <w:p w14:paraId="2EB8F0BE" w14:textId="77777777" w:rsidR="00F27D8B" w:rsidRDefault="00F27D8B" w:rsidP="0025634C"/>
    <w:p w14:paraId="07F8827E" w14:textId="42D2F38B" w:rsidR="0025634C" w:rsidRDefault="0025634C" w:rsidP="0025634C">
      <w:r>
        <w:t xml:space="preserve">COUNTY OF </w:t>
      </w:r>
      <w:r>
        <w:tab/>
      </w:r>
      <w:r>
        <w:tab/>
      </w:r>
      <w:r>
        <w:tab/>
      </w:r>
      <w:r w:rsidR="0093315B">
        <w:t xml:space="preserve"> </w:t>
      </w:r>
      <w:r>
        <w:tab/>
      </w:r>
      <w:r>
        <w:tab/>
        <w:t>:</w:t>
      </w:r>
    </w:p>
    <w:p w14:paraId="63B2CA9A" w14:textId="77777777" w:rsidR="0025634C" w:rsidRDefault="0025634C" w:rsidP="0025634C"/>
    <w:p w14:paraId="5D1363F0" w14:textId="77777777" w:rsidR="0025634C" w:rsidRDefault="0025634C" w:rsidP="0025634C">
      <w:pPr>
        <w:tabs>
          <w:tab w:val="left" w:pos="2670"/>
        </w:tabs>
      </w:pPr>
      <w:r>
        <w:t>ON THIS DAY _____________, before me, the undersigned officer, personally appeared ___________________________</w:t>
      </w:r>
      <w:r w:rsidR="00254A01">
        <w:t>_______________________</w:t>
      </w:r>
      <w:r>
        <w:t>, known to me (or satisfactorily proven) to be the person(s) whose name(s) is/are sub</w:t>
      </w:r>
      <w:r w:rsidR="00254A01">
        <w:t xml:space="preserve">scribed </w:t>
      </w:r>
      <w:r w:rsidR="002767AF">
        <w:t>to this Agreement</w:t>
      </w:r>
      <w:r>
        <w:t>, and acknowledged that he/she/they executed the same for the purposes therein contained.</w:t>
      </w:r>
      <w:r w:rsidRPr="00CB6377">
        <w:t xml:space="preserve"> </w:t>
      </w:r>
      <w:r>
        <w:tab/>
      </w:r>
    </w:p>
    <w:p w14:paraId="4BEDE0E7" w14:textId="77777777" w:rsidR="0025634C" w:rsidRDefault="0025634C" w:rsidP="0025634C">
      <w:pPr>
        <w:pStyle w:val="acknowledgment"/>
      </w:pPr>
    </w:p>
    <w:p w14:paraId="7FD9DB46" w14:textId="77777777" w:rsidR="0025634C" w:rsidRDefault="0025634C" w:rsidP="0025634C">
      <w:pPr>
        <w:pStyle w:val="acknowledgment"/>
      </w:pPr>
    </w:p>
    <w:p w14:paraId="63BE1911" w14:textId="77777777" w:rsidR="0025634C" w:rsidRDefault="0025634C" w:rsidP="0025634C">
      <w:pPr>
        <w:pStyle w:val="acknowledgment"/>
      </w:pPr>
      <w:r>
        <w:tab/>
        <w:t>IN WITNESS WHEREOF, I hereunto set my hand and official seal.</w:t>
      </w:r>
    </w:p>
    <w:p w14:paraId="0ED49F22" w14:textId="77777777" w:rsidR="0025634C" w:rsidRDefault="0025634C" w:rsidP="0025634C">
      <w:pPr>
        <w:pStyle w:val="acknowledgment"/>
      </w:pPr>
    </w:p>
    <w:p w14:paraId="0DE99BCB" w14:textId="77777777" w:rsidR="0025634C" w:rsidRDefault="0025634C" w:rsidP="0025634C">
      <w:pPr>
        <w:pStyle w:val="acknowledgment"/>
      </w:pPr>
      <w:r>
        <w:tab/>
      </w:r>
      <w:r>
        <w:tab/>
      </w:r>
      <w:r>
        <w:tab/>
      </w:r>
      <w:r>
        <w:tab/>
      </w:r>
      <w:r>
        <w:tab/>
        <w:t>________________________, Notary Public</w:t>
      </w:r>
    </w:p>
    <w:p w14:paraId="560A7650" w14:textId="77777777" w:rsidR="004129A8" w:rsidRDefault="0025634C" w:rsidP="000A4EA0">
      <w:pPr>
        <w:pStyle w:val="acknowledgment"/>
      </w:pPr>
      <w:r>
        <w:tab/>
      </w:r>
      <w:r>
        <w:tab/>
      </w:r>
      <w:r>
        <w:tab/>
        <w:t>Print Name:</w:t>
      </w:r>
    </w:p>
    <w:p w14:paraId="6A69C469" w14:textId="77777777" w:rsidR="00D709CD" w:rsidRDefault="00D709CD" w:rsidP="000A4EA0">
      <w:pPr>
        <w:pStyle w:val="acknowledgment"/>
      </w:pPr>
    </w:p>
    <w:p w14:paraId="76A0D8D1" w14:textId="77777777" w:rsidR="00D709CD" w:rsidRDefault="00D709CD" w:rsidP="000A4EA0">
      <w:pPr>
        <w:pStyle w:val="acknowledgment"/>
      </w:pPr>
    </w:p>
    <w:p w14:paraId="13AAC09D" w14:textId="31D5F111" w:rsidR="00D709CD" w:rsidRDefault="00F27D8B" w:rsidP="000A4EA0">
      <w:pPr>
        <w:pStyle w:val="acknowledgment"/>
      </w:pPr>
      <w:r>
        <w:t>C0MMONWEALTH OF PENNSYLVANIA</w:t>
      </w:r>
      <w:r>
        <w:tab/>
      </w:r>
      <w:r w:rsidR="0093315B">
        <w:t xml:space="preserve"> </w:t>
      </w:r>
      <w:r>
        <w:tab/>
        <w:t>:</w:t>
      </w:r>
    </w:p>
    <w:p w14:paraId="18AC1616" w14:textId="77777777" w:rsidR="00F27D8B" w:rsidRDefault="00F27D8B" w:rsidP="000A4EA0">
      <w:pPr>
        <w:pStyle w:val="acknowledgment"/>
      </w:pPr>
    </w:p>
    <w:p w14:paraId="1CD815AC" w14:textId="778DDD48" w:rsidR="00F27D8B" w:rsidRDefault="00F27D8B" w:rsidP="00F27D8B">
      <w:pPr>
        <w:pStyle w:val="acknowledgment"/>
      </w:pPr>
      <w:r>
        <w:t xml:space="preserve">COUNTY OF </w:t>
      </w:r>
      <w:r>
        <w:tab/>
      </w:r>
      <w:r>
        <w:tab/>
      </w:r>
      <w:r>
        <w:tab/>
      </w:r>
      <w:r>
        <w:tab/>
      </w:r>
      <w:r>
        <w:tab/>
      </w:r>
      <w:r w:rsidR="0093315B">
        <w:t xml:space="preserve"> </w:t>
      </w:r>
      <w:r>
        <w:tab/>
        <w:t>:</w:t>
      </w:r>
    </w:p>
    <w:p w14:paraId="28C42C7F" w14:textId="77777777" w:rsidR="00F27D8B" w:rsidRDefault="00F27D8B" w:rsidP="00F27D8B">
      <w:pPr>
        <w:pStyle w:val="acknowledgment"/>
      </w:pPr>
    </w:p>
    <w:p w14:paraId="08EBC2C8" w14:textId="77777777" w:rsidR="00F27D8B" w:rsidRDefault="00F27D8B" w:rsidP="00F27D8B">
      <w:pPr>
        <w:pStyle w:val="acknowledgment"/>
      </w:pPr>
      <w:r>
        <w:tab/>
        <w:t>ON THIS DAY _______________      before me, the undersigned officer, personally appeared _____________________________, who acknowledged him/herself to be the ______________________ of _________________________, a Pennsylvania non-profit corporation, and that he/she as such officer, being authorized to do so, executed the foregoing instrument for the purposes therein contained by signing the name of the corporation by her/himself as such officer.</w:t>
      </w:r>
    </w:p>
    <w:p w14:paraId="579C2070" w14:textId="77777777" w:rsidR="00F27D8B" w:rsidRDefault="00F27D8B" w:rsidP="00F27D8B">
      <w:pPr>
        <w:pStyle w:val="acknowledgment"/>
      </w:pPr>
      <w:r>
        <w:t>IN WITNESS WHEREOF, I hereunto set my hand and official seal.</w:t>
      </w:r>
    </w:p>
    <w:p w14:paraId="1B9541DB" w14:textId="77777777" w:rsidR="00F27D8B" w:rsidRDefault="00F27D8B" w:rsidP="00F27D8B">
      <w:pPr>
        <w:pStyle w:val="acknowledgment"/>
      </w:pPr>
    </w:p>
    <w:p w14:paraId="480C27E1" w14:textId="77777777" w:rsidR="00F27D8B" w:rsidRDefault="00F27D8B" w:rsidP="00F27D8B">
      <w:pPr>
        <w:pStyle w:val="acknowledgment"/>
      </w:pPr>
      <w:r>
        <w:tab/>
      </w:r>
      <w:r>
        <w:tab/>
      </w:r>
      <w:r>
        <w:tab/>
      </w:r>
      <w:r>
        <w:tab/>
      </w:r>
      <w:r>
        <w:tab/>
        <w:t>________________________, Notary Public</w:t>
      </w:r>
    </w:p>
    <w:p w14:paraId="4F105C7F" w14:textId="77777777" w:rsidR="00A03E1E" w:rsidRDefault="00F27D8B" w:rsidP="00641EC4">
      <w:pPr>
        <w:pStyle w:val="acknowledgment"/>
      </w:pPr>
      <w:r>
        <w:tab/>
      </w:r>
      <w:r>
        <w:tab/>
      </w:r>
      <w:r>
        <w:tab/>
        <w:t>Print Name:</w:t>
      </w:r>
      <w:r>
        <w:tab/>
      </w:r>
    </w:p>
    <w:p w14:paraId="33AC5D98" w14:textId="300F1E76" w:rsidR="00D709CD" w:rsidRPr="00A03E1E" w:rsidRDefault="00293C78" w:rsidP="00A03E1E">
      <w:r w:rsidRPr="00A03E1E">
        <w:rPr>
          <w:noProof/>
        </w:rPr>
        <w:drawing>
          <wp:anchor distT="0" distB="0" distL="114300" distR="114300" simplePos="0" relativeHeight="251666432" behindDoc="0" locked="0" layoutInCell="1" allowOverlap="1" wp14:anchorId="54A7BEC7" wp14:editId="7DF42594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1371251" cy="996696"/>
            <wp:effectExtent l="0" t="0" r="0" b="0"/>
            <wp:wrapTopAndBottom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251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65C85" w14:textId="22885E22" w:rsidR="00EB34D5" w:rsidRPr="00EF40E3" w:rsidRDefault="00EB34D5" w:rsidP="001A020E">
      <w:pPr>
        <w:ind w:left="720" w:right="720"/>
        <w:jc w:val="center"/>
        <w:rPr>
          <w:color w:val="6D3628" w:themeColor="accent1"/>
        </w:rPr>
      </w:pPr>
      <w:r w:rsidRPr="00EF40E3">
        <w:rPr>
          <w:color w:val="6D3628" w:themeColor="accent1"/>
        </w:rPr>
        <w:t>This document is based on the</w:t>
      </w:r>
      <w:r w:rsidR="00815719" w:rsidRPr="00EF40E3">
        <w:rPr>
          <w:color w:val="6D3628" w:themeColor="accent1"/>
        </w:rPr>
        <w:t xml:space="preserve"> </w:t>
      </w:r>
      <w:r w:rsidRPr="00EF40E3">
        <w:rPr>
          <w:color w:val="6D3628" w:themeColor="accent1"/>
        </w:rPr>
        <w:t xml:space="preserve">Model Grant of Right of First Offer </w:t>
      </w:r>
      <w:r w:rsidR="00725718" w:rsidRPr="00EF40E3">
        <w:rPr>
          <w:color w:val="6D3628" w:themeColor="accent1"/>
        </w:rPr>
        <w:br/>
      </w:r>
      <w:r w:rsidRPr="00EF40E3">
        <w:rPr>
          <w:color w:val="6D3628" w:themeColor="accent1"/>
        </w:rPr>
        <w:t>(v. 20</w:t>
      </w:r>
      <w:r w:rsidR="00C7745F">
        <w:rPr>
          <w:color w:val="6D3628" w:themeColor="accent1"/>
        </w:rPr>
        <w:t>22.08.</w:t>
      </w:r>
      <w:r w:rsidR="0004304D">
        <w:rPr>
          <w:color w:val="6D3628" w:themeColor="accent1"/>
        </w:rPr>
        <w:t>1</w:t>
      </w:r>
      <w:r w:rsidR="00280FAD">
        <w:rPr>
          <w:color w:val="6D3628" w:themeColor="accent1"/>
        </w:rPr>
        <w:t>9</w:t>
      </w:r>
      <w:r w:rsidRPr="00EF40E3">
        <w:rPr>
          <w:color w:val="6D3628" w:themeColor="accent1"/>
        </w:rPr>
        <w:t>) provided by WeConservePA.</w:t>
      </w:r>
    </w:p>
    <w:p w14:paraId="2981CB06" w14:textId="77777777" w:rsidR="00EB34D5" w:rsidRPr="00EF40E3" w:rsidRDefault="00EB34D5" w:rsidP="00D241CD">
      <w:pPr>
        <w:ind w:right="720"/>
        <w:rPr>
          <w:color w:val="6D3628" w:themeColor="accent1"/>
        </w:rPr>
      </w:pPr>
    </w:p>
    <w:p w14:paraId="757BA419" w14:textId="12E088F8" w:rsidR="00D709CD" w:rsidRPr="00641EC4" w:rsidRDefault="00EB34D5" w:rsidP="00B41D49">
      <w:pPr>
        <w:ind w:left="576" w:right="576"/>
        <w:jc w:val="center"/>
        <w:rPr>
          <w:color w:val="6D3628" w:themeColor="accent1"/>
        </w:rPr>
      </w:pPr>
      <w:r w:rsidRPr="00EF40E3">
        <w:rPr>
          <w:color w:val="6D3628" w:themeColor="accent1"/>
        </w:rPr>
        <w:t>Nothing contained in the model, which was prepared in the context of Pennsylvania law, is intended to be relied upon as legal advice or to create an attorney-client relationship. There is no guarantee that it is up to date or error free. It should be revised under the guidance of legal counsel to reflect the specific situation.</w:t>
      </w:r>
    </w:p>
    <w:sectPr w:rsidR="00D709CD" w:rsidRPr="00641EC4" w:rsidSect="00304C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0E62" w14:textId="77777777" w:rsidR="00824C0A" w:rsidRDefault="00824C0A" w:rsidP="00FA161E">
      <w:r>
        <w:separator/>
      </w:r>
    </w:p>
  </w:endnote>
  <w:endnote w:type="continuationSeparator" w:id="0">
    <w:p w14:paraId="79769540" w14:textId="77777777" w:rsidR="00824C0A" w:rsidRDefault="00824C0A" w:rsidP="00FA161E">
      <w:r>
        <w:continuationSeparator/>
      </w:r>
    </w:p>
  </w:endnote>
  <w:endnote w:type="continuationNotice" w:id="1">
    <w:p w14:paraId="6299A34C" w14:textId="77777777" w:rsidR="00824C0A" w:rsidRDefault="00824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BB93" w14:textId="28E05258" w:rsidR="005D4FBC" w:rsidRDefault="00787918" w:rsidP="00787918">
    <w:pPr>
      <w:pStyle w:val="Footer"/>
      <w:jc w:val="center"/>
    </w:pPr>
    <w:r>
      <w:t xml:space="preserve">- </w:t>
    </w:r>
    <w:r w:rsidR="005D4FBC">
      <w:fldChar w:fldCharType="begin"/>
    </w:r>
    <w:r w:rsidR="005D4FBC">
      <w:instrText xml:space="preserve"> PAGE   \* MERGEFORMAT </w:instrText>
    </w:r>
    <w:r w:rsidR="005D4FBC">
      <w:fldChar w:fldCharType="separate"/>
    </w:r>
    <w:r w:rsidR="00A34964">
      <w:rPr>
        <w:noProof/>
      </w:rPr>
      <w:t>2</w:t>
    </w:r>
    <w:r w:rsidR="005D4FBC">
      <w:rPr>
        <w:noProof/>
      </w:rPr>
      <w:fldChar w:fldCharType="end"/>
    </w:r>
    <w:r>
      <w:rPr>
        <w:noProof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AFB1" w14:textId="77777777" w:rsidR="00824C0A" w:rsidRDefault="00824C0A" w:rsidP="00FA161E">
      <w:r>
        <w:separator/>
      </w:r>
    </w:p>
  </w:footnote>
  <w:footnote w:type="continuationSeparator" w:id="0">
    <w:p w14:paraId="605EA636" w14:textId="77777777" w:rsidR="00824C0A" w:rsidRDefault="00824C0A" w:rsidP="00FA161E">
      <w:r>
        <w:continuationSeparator/>
      </w:r>
    </w:p>
  </w:footnote>
  <w:footnote w:type="continuationNotice" w:id="1">
    <w:p w14:paraId="74E22034" w14:textId="77777777" w:rsidR="00824C0A" w:rsidRDefault="00824C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9AB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36E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733EE0"/>
    <w:multiLevelType w:val="hybridMultilevel"/>
    <w:tmpl w:val="3D8C8E32"/>
    <w:lvl w:ilvl="0" w:tplc="AA40F60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38D9"/>
    <w:multiLevelType w:val="multilevel"/>
    <w:tmpl w:val="4DC272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Palatino Linotype" w:hAnsi="Palatino Linotype"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CF142A8"/>
    <w:multiLevelType w:val="hybridMultilevel"/>
    <w:tmpl w:val="D3C237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0E52F07"/>
    <w:multiLevelType w:val="hybridMultilevel"/>
    <w:tmpl w:val="CF94035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88530A7"/>
    <w:multiLevelType w:val="multilevel"/>
    <w:tmpl w:val="AB209F4E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584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7" w15:restartNumberingAfterBreak="0">
    <w:nsid w:val="5AAE125A"/>
    <w:multiLevelType w:val="multilevel"/>
    <w:tmpl w:val="D29417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alatino Linotype" w:hAnsi="Palatino Linotype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4264569"/>
    <w:multiLevelType w:val="hybridMultilevel"/>
    <w:tmpl w:val="AB4C10D0"/>
    <w:lvl w:ilvl="0" w:tplc="65D06A28">
      <w:start w:val="1"/>
      <w:numFmt w:val="bullet"/>
      <w:pStyle w:val="ListParagraph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7362718"/>
    <w:multiLevelType w:val="hybridMultilevel"/>
    <w:tmpl w:val="AB64A3B0"/>
    <w:lvl w:ilvl="0" w:tplc="C56E9D40">
      <w:start w:val="1"/>
      <w:numFmt w:val="lowerLetter"/>
      <w:pStyle w:val="Clause"/>
      <w:lvlText w:val="(%1)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459626">
    <w:abstractNumId w:val="1"/>
  </w:num>
  <w:num w:numId="2" w16cid:durableId="2120952399">
    <w:abstractNumId w:val="8"/>
  </w:num>
  <w:num w:numId="3" w16cid:durableId="764426297">
    <w:abstractNumId w:val="3"/>
  </w:num>
  <w:num w:numId="4" w16cid:durableId="1332634472">
    <w:abstractNumId w:val="4"/>
  </w:num>
  <w:num w:numId="5" w16cid:durableId="2103799556">
    <w:abstractNumId w:val="6"/>
  </w:num>
  <w:num w:numId="6" w16cid:durableId="1949466064">
    <w:abstractNumId w:val="5"/>
  </w:num>
  <w:num w:numId="7" w16cid:durableId="547689877">
    <w:abstractNumId w:val="0"/>
  </w:num>
  <w:num w:numId="8" w16cid:durableId="265962767">
    <w:abstractNumId w:val="9"/>
  </w:num>
  <w:num w:numId="9" w16cid:durableId="452674280">
    <w:abstractNumId w:val="7"/>
  </w:num>
  <w:num w:numId="10" w16cid:durableId="2519381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B44CC8"/>
    <w:rsid w:val="000046B6"/>
    <w:rsid w:val="00004E7D"/>
    <w:rsid w:val="00017018"/>
    <w:rsid w:val="000173D9"/>
    <w:rsid w:val="00017D95"/>
    <w:rsid w:val="00022D42"/>
    <w:rsid w:val="000253C9"/>
    <w:rsid w:val="00026AA0"/>
    <w:rsid w:val="000376B7"/>
    <w:rsid w:val="0004304D"/>
    <w:rsid w:val="000435D1"/>
    <w:rsid w:val="00043C7A"/>
    <w:rsid w:val="000453C9"/>
    <w:rsid w:val="00047200"/>
    <w:rsid w:val="00053266"/>
    <w:rsid w:val="000536C5"/>
    <w:rsid w:val="00054B6E"/>
    <w:rsid w:val="0006117D"/>
    <w:rsid w:val="000630F9"/>
    <w:rsid w:val="00063664"/>
    <w:rsid w:val="00064071"/>
    <w:rsid w:val="00066F5C"/>
    <w:rsid w:val="000773BF"/>
    <w:rsid w:val="00077FA3"/>
    <w:rsid w:val="00092D2B"/>
    <w:rsid w:val="000A2EA2"/>
    <w:rsid w:val="000A3829"/>
    <w:rsid w:val="000A4EA0"/>
    <w:rsid w:val="000B6BFF"/>
    <w:rsid w:val="000C301A"/>
    <w:rsid w:val="000C68AB"/>
    <w:rsid w:val="000D1530"/>
    <w:rsid w:val="000D2D07"/>
    <w:rsid w:val="000D5EDE"/>
    <w:rsid w:val="000D6B35"/>
    <w:rsid w:val="000E394A"/>
    <w:rsid w:val="000E46C4"/>
    <w:rsid w:val="000E4C27"/>
    <w:rsid w:val="000E4FB5"/>
    <w:rsid w:val="000E55F7"/>
    <w:rsid w:val="000E6149"/>
    <w:rsid w:val="000E6A3F"/>
    <w:rsid w:val="000E6B18"/>
    <w:rsid w:val="000F36D0"/>
    <w:rsid w:val="000F492A"/>
    <w:rsid w:val="000F7B96"/>
    <w:rsid w:val="00102700"/>
    <w:rsid w:val="0010553B"/>
    <w:rsid w:val="00113F8A"/>
    <w:rsid w:val="001256AF"/>
    <w:rsid w:val="00127ED6"/>
    <w:rsid w:val="00130E48"/>
    <w:rsid w:val="00134DE5"/>
    <w:rsid w:val="00137640"/>
    <w:rsid w:val="001461FB"/>
    <w:rsid w:val="00150700"/>
    <w:rsid w:val="00151F0A"/>
    <w:rsid w:val="00152EFE"/>
    <w:rsid w:val="0015405C"/>
    <w:rsid w:val="00155198"/>
    <w:rsid w:val="0015520D"/>
    <w:rsid w:val="00160B09"/>
    <w:rsid w:val="00163086"/>
    <w:rsid w:val="00166572"/>
    <w:rsid w:val="0016763D"/>
    <w:rsid w:val="00171161"/>
    <w:rsid w:val="00173986"/>
    <w:rsid w:val="00176650"/>
    <w:rsid w:val="0019005A"/>
    <w:rsid w:val="001A020E"/>
    <w:rsid w:val="001A0C7C"/>
    <w:rsid w:val="001A2566"/>
    <w:rsid w:val="001A3F54"/>
    <w:rsid w:val="001B29E5"/>
    <w:rsid w:val="001B4281"/>
    <w:rsid w:val="001B5C00"/>
    <w:rsid w:val="001C4023"/>
    <w:rsid w:val="001D2DCE"/>
    <w:rsid w:val="001E5D5B"/>
    <w:rsid w:val="001E638B"/>
    <w:rsid w:val="001E6C44"/>
    <w:rsid w:val="001F2293"/>
    <w:rsid w:val="001F426A"/>
    <w:rsid w:val="001F6165"/>
    <w:rsid w:val="00207A54"/>
    <w:rsid w:val="00215897"/>
    <w:rsid w:val="00217863"/>
    <w:rsid w:val="00217AA7"/>
    <w:rsid w:val="00222DCC"/>
    <w:rsid w:val="00227651"/>
    <w:rsid w:val="002303FB"/>
    <w:rsid w:val="002330AA"/>
    <w:rsid w:val="00235071"/>
    <w:rsid w:val="00235A8B"/>
    <w:rsid w:val="00237C2D"/>
    <w:rsid w:val="00240344"/>
    <w:rsid w:val="00245BED"/>
    <w:rsid w:val="00254A01"/>
    <w:rsid w:val="0025634C"/>
    <w:rsid w:val="002653B9"/>
    <w:rsid w:val="002674A8"/>
    <w:rsid w:val="00271B57"/>
    <w:rsid w:val="002746E1"/>
    <w:rsid w:val="002767AF"/>
    <w:rsid w:val="00280FAD"/>
    <w:rsid w:val="00285B91"/>
    <w:rsid w:val="00293085"/>
    <w:rsid w:val="00293C78"/>
    <w:rsid w:val="002A13D6"/>
    <w:rsid w:val="002A17EC"/>
    <w:rsid w:val="002B20C3"/>
    <w:rsid w:val="002B62AA"/>
    <w:rsid w:val="002C2D5D"/>
    <w:rsid w:val="002D3E77"/>
    <w:rsid w:val="002D7E5D"/>
    <w:rsid w:val="002E45AC"/>
    <w:rsid w:val="002E597F"/>
    <w:rsid w:val="002F0C56"/>
    <w:rsid w:val="002F5DC4"/>
    <w:rsid w:val="00301D16"/>
    <w:rsid w:val="00302D4A"/>
    <w:rsid w:val="00304CAC"/>
    <w:rsid w:val="00313571"/>
    <w:rsid w:val="00321C92"/>
    <w:rsid w:val="00322FDF"/>
    <w:rsid w:val="00323514"/>
    <w:rsid w:val="003276A1"/>
    <w:rsid w:val="00327D08"/>
    <w:rsid w:val="00331CA4"/>
    <w:rsid w:val="00333A01"/>
    <w:rsid w:val="00333BDE"/>
    <w:rsid w:val="0034278E"/>
    <w:rsid w:val="00344941"/>
    <w:rsid w:val="003463AF"/>
    <w:rsid w:val="00353C5A"/>
    <w:rsid w:val="00357C91"/>
    <w:rsid w:val="0036430E"/>
    <w:rsid w:val="00365FFD"/>
    <w:rsid w:val="00370905"/>
    <w:rsid w:val="00376BB4"/>
    <w:rsid w:val="003832BA"/>
    <w:rsid w:val="0038661B"/>
    <w:rsid w:val="00387E75"/>
    <w:rsid w:val="003A10E3"/>
    <w:rsid w:val="003A2E40"/>
    <w:rsid w:val="003B4E17"/>
    <w:rsid w:val="003B533F"/>
    <w:rsid w:val="003C17F0"/>
    <w:rsid w:val="003C3BB7"/>
    <w:rsid w:val="003C67D4"/>
    <w:rsid w:val="003C6C7F"/>
    <w:rsid w:val="003D021F"/>
    <w:rsid w:val="003D0F4B"/>
    <w:rsid w:val="003D2CE0"/>
    <w:rsid w:val="003D3B78"/>
    <w:rsid w:val="003D4480"/>
    <w:rsid w:val="003D6718"/>
    <w:rsid w:val="003D7CE0"/>
    <w:rsid w:val="003E72C3"/>
    <w:rsid w:val="003E7C41"/>
    <w:rsid w:val="003F3F30"/>
    <w:rsid w:val="003F6047"/>
    <w:rsid w:val="003F78D9"/>
    <w:rsid w:val="00401D65"/>
    <w:rsid w:val="004043C3"/>
    <w:rsid w:val="00404A17"/>
    <w:rsid w:val="00405ADC"/>
    <w:rsid w:val="00411D0C"/>
    <w:rsid w:val="00411EB8"/>
    <w:rsid w:val="004129A8"/>
    <w:rsid w:val="00414150"/>
    <w:rsid w:val="00414844"/>
    <w:rsid w:val="00421644"/>
    <w:rsid w:val="004233FC"/>
    <w:rsid w:val="00423DD3"/>
    <w:rsid w:val="00440ED3"/>
    <w:rsid w:val="00447FD9"/>
    <w:rsid w:val="0045275F"/>
    <w:rsid w:val="00456A26"/>
    <w:rsid w:val="00476620"/>
    <w:rsid w:val="004817AE"/>
    <w:rsid w:val="00483D9D"/>
    <w:rsid w:val="00496436"/>
    <w:rsid w:val="004B1CA1"/>
    <w:rsid w:val="004B3D2C"/>
    <w:rsid w:val="004B3D35"/>
    <w:rsid w:val="004C66A7"/>
    <w:rsid w:val="004C695C"/>
    <w:rsid w:val="004D0C34"/>
    <w:rsid w:val="004E38E0"/>
    <w:rsid w:val="004F0969"/>
    <w:rsid w:val="004F2840"/>
    <w:rsid w:val="004F2AA3"/>
    <w:rsid w:val="004F35D7"/>
    <w:rsid w:val="004F6B87"/>
    <w:rsid w:val="00501F58"/>
    <w:rsid w:val="0051155D"/>
    <w:rsid w:val="00512370"/>
    <w:rsid w:val="0051298A"/>
    <w:rsid w:val="00513867"/>
    <w:rsid w:val="00516321"/>
    <w:rsid w:val="005169C7"/>
    <w:rsid w:val="00520544"/>
    <w:rsid w:val="00534907"/>
    <w:rsid w:val="00553CBB"/>
    <w:rsid w:val="005614CE"/>
    <w:rsid w:val="005622C4"/>
    <w:rsid w:val="00562943"/>
    <w:rsid w:val="00565331"/>
    <w:rsid w:val="005719B4"/>
    <w:rsid w:val="00571EE5"/>
    <w:rsid w:val="00572465"/>
    <w:rsid w:val="00572D7F"/>
    <w:rsid w:val="00583C36"/>
    <w:rsid w:val="00583FB2"/>
    <w:rsid w:val="00592086"/>
    <w:rsid w:val="005932B7"/>
    <w:rsid w:val="005932BE"/>
    <w:rsid w:val="0059543E"/>
    <w:rsid w:val="005A36E3"/>
    <w:rsid w:val="005A38C6"/>
    <w:rsid w:val="005A4CDD"/>
    <w:rsid w:val="005B028D"/>
    <w:rsid w:val="005B0A4B"/>
    <w:rsid w:val="005B1B88"/>
    <w:rsid w:val="005D3B32"/>
    <w:rsid w:val="005D3F21"/>
    <w:rsid w:val="005D453D"/>
    <w:rsid w:val="005D4FBC"/>
    <w:rsid w:val="005E0BA4"/>
    <w:rsid w:val="005E2514"/>
    <w:rsid w:val="005F4883"/>
    <w:rsid w:val="00601E61"/>
    <w:rsid w:val="00602B91"/>
    <w:rsid w:val="00617B1E"/>
    <w:rsid w:val="006245D0"/>
    <w:rsid w:val="00637B11"/>
    <w:rsid w:val="00641BB2"/>
    <w:rsid w:val="00641EC4"/>
    <w:rsid w:val="00643B74"/>
    <w:rsid w:val="00644A1A"/>
    <w:rsid w:val="00652420"/>
    <w:rsid w:val="00656651"/>
    <w:rsid w:val="006578BA"/>
    <w:rsid w:val="0066067F"/>
    <w:rsid w:val="00660CF9"/>
    <w:rsid w:val="00662EC0"/>
    <w:rsid w:val="00665F20"/>
    <w:rsid w:val="00667884"/>
    <w:rsid w:val="00676FDF"/>
    <w:rsid w:val="0067766B"/>
    <w:rsid w:val="006806C0"/>
    <w:rsid w:val="006819BC"/>
    <w:rsid w:val="006907E6"/>
    <w:rsid w:val="00692340"/>
    <w:rsid w:val="006B06C5"/>
    <w:rsid w:val="006B1668"/>
    <w:rsid w:val="006B239F"/>
    <w:rsid w:val="006B77A4"/>
    <w:rsid w:val="006B7EC9"/>
    <w:rsid w:val="006C7089"/>
    <w:rsid w:val="006D1EA3"/>
    <w:rsid w:val="006E2A2C"/>
    <w:rsid w:val="006E5752"/>
    <w:rsid w:val="006F160C"/>
    <w:rsid w:val="006F3CF7"/>
    <w:rsid w:val="006F463A"/>
    <w:rsid w:val="006F6C7C"/>
    <w:rsid w:val="006F7617"/>
    <w:rsid w:val="0070009C"/>
    <w:rsid w:val="00702778"/>
    <w:rsid w:val="007049C3"/>
    <w:rsid w:val="007063D9"/>
    <w:rsid w:val="00714DF7"/>
    <w:rsid w:val="00722E8B"/>
    <w:rsid w:val="00724A96"/>
    <w:rsid w:val="00725718"/>
    <w:rsid w:val="00741926"/>
    <w:rsid w:val="0074669C"/>
    <w:rsid w:val="0074696D"/>
    <w:rsid w:val="00746EBD"/>
    <w:rsid w:val="00750732"/>
    <w:rsid w:val="00752B7B"/>
    <w:rsid w:val="007532D1"/>
    <w:rsid w:val="007562FD"/>
    <w:rsid w:val="007640CF"/>
    <w:rsid w:val="00766C4F"/>
    <w:rsid w:val="00770D1E"/>
    <w:rsid w:val="007710B2"/>
    <w:rsid w:val="00777CA6"/>
    <w:rsid w:val="00787918"/>
    <w:rsid w:val="007909BB"/>
    <w:rsid w:val="0079355F"/>
    <w:rsid w:val="00795AEE"/>
    <w:rsid w:val="00796CC6"/>
    <w:rsid w:val="007A0D5C"/>
    <w:rsid w:val="007A3D5D"/>
    <w:rsid w:val="007A5625"/>
    <w:rsid w:val="007B43A0"/>
    <w:rsid w:val="007B6B86"/>
    <w:rsid w:val="007C035B"/>
    <w:rsid w:val="007C24F2"/>
    <w:rsid w:val="007C7C77"/>
    <w:rsid w:val="007D02E8"/>
    <w:rsid w:val="007D1125"/>
    <w:rsid w:val="007D3E0B"/>
    <w:rsid w:val="007D6B40"/>
    <w:rsid w:val="007E1041"/>
    <w:rsid w:val="007E230D"/>
    <w:rsid w:val="007E49AF"/>
    <w:rsid w:val="007F02A3"/>
    <w:rsid w:val="007F08BE"/>
    <w:rsid w:val="007F6A55"/>
    <w:rsid w:val="008001B2"/>
    <w:rsid w:val="0081036C"/>
    <w:rsid w:val="00813D2E"/>
    <w:rsid w:val="00815719"/>
    <w:rsid w:val="00816ECA"/>
    <w:rsid w:val="008204AC"/>
    <w:rsid w:val="00820E3B"/>
    <w:rsid w:val="0082200A"/>
    <w:rsid w:val="00824954"/>
    <w:rsid w:val="00824C0A"/>
    <w:rsid w:val="00826E9B"/>
    <w:rsid w:val="008341B3"/>
    <w:rsid w:val="00836F4E"/>
    <w:rsid w:val="008429FE"/>
    <w:rsid w:val="0084413C"/>
    <w:rsid w:val="008545D8"/>
    <w:rsid w:val="00854EC3"/>
    <w:rsid w:val="00856C7E"/>
    <w:rsid w:val="00864B46"/>
    <w:rsid w:val="00871A47"/>
    <w:rsid w:val="008755E0"/>
    <w:rsid w:val="00877207"/>
    <w:rsid w:val="008874F9"/>
    <w:rsid w:val="00890A0D"/>
    <w:rsid w:val="0089241D"/>
    <w:rsid w:val="00893160"/>
    <w:rsid w:val="008A2F16"/>
    <w:rsid w:val="008A364E"/>
    <w:rsid w:val="008A56EA"/>
    <w:rsid w:val="008B1B2F"/>
    <w:rsid w:val="008B42FD"/>
    <w:rsid w:val="008B4510"/>
    <w:rsid w:val="008B7EF2"/>
    <w:rsid w:val="008C42B2"/>
    <w:rsid w:val="008D351E"/>
    <w:rsid w:val="008D54EE"/>
    <w:rsid w:val="008E0BF9"/>
    <w:rsid w:val="008E2AF3"/>
    <w:rsid w:val="00901A3E"/>
    <w:rsid w:val="00902FEC"/>
    <w:rsid w:val="00904A8D"/>
    <w:rsid w:val="009075F1"/>
    <w:rsid w:val="00910312"/>
    <w:rsid w:val="009141E7"/>
    <w:rsid w:val="00920FA3"/>
    <w:rsid w:val="00927336"/>
    <w:rsid w:val="00927B1A"/>
    <w:rsid w:val="0093216F"/>
    <w:rsid w:val="0093315B"/>
    <w:rsid w:val="00934F66"/>
    <w:rsid w:val="0093668A"/>
    <w:rsid w:val="00937448"/>
    <w:rsid w:val="00937DD3"/>
    <w:rsid w:val="00942CD8"/>
    <w:rsid w:val="00951166"/>
    <w:rsid w:val="0095146D"/>
    <w:rsid w:val="00952624"/>
    <w:rsid w:val="00954764"/>
    <w:rsid w:val="00954840"/>
    <w:rsid w:val="00961E40"/>
    <w:rsid w:val="00967A73"/>
    <w:rsid w:val="00977E23"/>
    <w:rsid w:val="009825BF"/>
    <w:rsid w:val="009838AB"/>
    <w:rsid w:val="009A5D00"/>
    <w:rsid w:val="009B3D27"/>
    <w:rsid w:val="009C1D03"/>
    <w:rsid w:val="009D1317"/>
    <w:rsid w:val="009D3738"/>
    <w:rsid w:val="009D47F6"/>
    <w:rsid w:val="009E133C"/>
    <w:rsid w:val="009E2223"/>
    <w:rsid w:val="009E385B"/>
    <w:rsid w:val="009E6E36"/>
    <w:rsid w:val="009F21AE"/>
    <w:rsid w:val="009F2D2A"/>
    <w:rsid w:val="009F2F25"/>
    <w:rsid w:val="009F3EE9"/>
    <w:rsid w:val="009F4B46"/>
    <w:rsid w:val="00A037CD"/>
    <w:rsid w:val="00A03923"/>
    <w:rsid w:val="00A03E1E"/>
    <w:rsid w:val="00A0436E"/>
    <w:rsid w:val="00A05968"/>
    <w:rsid w:val="00A11F76"/>
    <w:rsid w:val="00A121BE"/>
    <w:rsid w:val="00A133BE"/>
    <w:rsid w:val="00A14075"/>
    <w:rsid w:val="00A20E0B"/>
    <w:rsid w:val="00A21A46"/>
    <w:rsid w:val="00A23B0B"/>
    <w:rsid w:val="00A30791"/>
    <w:rsid w:val="00A325F1"/>
    <w:rsid w:val="00A34964"/>
    <w:rsid w:val="00A35CE0"/>
    <w:rsid w:val="00A36999"/>
    <w:rsid w:val="00A3734B"/>
    <w:rsid w:val="00A4345C"/>
    <w:rsid w:val="00A4518C"/>
    <w:rsid w:val="00A50C0A"/>
    <w:rsid w:val="00A62B85"/>
    <w:rsid w:val="00A63878"/>
    <w:rsid w:val="00A748B6"/>
    <w:rsid w:val="00A7673B"/>
    <w:rsid w:val="00A778C7"/>
    <w:rsid w:val="00A80544"/>
    <w:rsid w:val="00A82DA4"/>
    <w:rsid w:val="00A84E1B"/>
    <w:rsid w:val="00A867DC"/>
    <w:rsid w:val="00A9042F"/>
    <w:rsid w:val="00A91480"/>
    <w:rsid w:val="00A94DC3"/>
    <w:rsid w:val="00AA2334"/>
    <w:rsid w:val="00AA658E"/>
    <w:rsid w:val="00AB0E70"/>
    <w:rsid w:val="00AB2858"/>
    <w:rsid w:val="00AB7098"/>
    <w:rsid w:val="00AC026E"/>
    <w:rsid w:val="00AC0AA3"/>
    <w:rsid w:val="00AC1AF6"/>
    <w:rsid w:val="00AC5006"/>
    <w:rsid w:val="00AC50E0"/>
    <w:rsid w:val="00AE4642"/>
    <w:rsid w:val="00AF2936"/>
    <w:rsid w:val="00B12930"/>
    <w:rsid w:val="00B33F76"/>
    <w:rsid w:val="00B3485B"/>
    <w:rsid w:val="00B41D49"/>
    <w:rsid w:val="00B42D3C"/>
    <w:rsid w:val="00B42E32"/>
    <w:rsid w:val="00B44CC8"/>
    <w:rsid w:val="00B50353"/>
    <w:rsid w:val="00B50917"/>
    <w:rsid w:val="00B53CC8"/>
    <w:rsid w:val="00B57DB0"/>
    <w:rsid w:val="00B66CB4"/>
    <w:rsid w:val="00B678BF"/>
    <w:rsid w:val="00B7090E"/>
    <w:rsid w:val="00B71BAB"/>
    <w:rsid w:val="00B72B58"/>
    <w:rsid w:val="00B72BF8"/>
    <w:rsid w:val="00B76B1D"/>
    <w:rsid w:val="00B81C13"/>
    <w:rsid w:val="00B836AC"/>
    <w:rsid w:val="00B838D1"/>
    <w:rsid w:val="00B8474C"/>
    <w:rsid w:val="00B9130F"/>
    <w:rsid w:val="00B94A77"/>
    <w:rsid w:val="00B94B61"/>
    <w:rsid w:val="00B95556"/>
    <w:rsid w:val="00BA181C"/>
    <w:rsid w:val="00BA1D0D"/>
    <w:rsid w:val="00BA2857"/>
    <w:rsid w:val="00BA7565"/>
    <w:rsid w:val="00BB155E"/>
    <w:rsid w:val="00BB172E"/>
    <w:rsid w:val="00BB21E6"/>
    <w:rsid w:val="00BB46E2"/>
    <w:rsid w:val="00BC188A"/>
    <w:rsid w:val="00BC1F7C"/>
    <w:rsid w:val="00BC24AB"/>
    <w:rsid w:val="00BC3995"/>
    <w:rsid w:val="00BC5583"/>
    <w:rsid w:val="00BC7D88"/>
    <w:rsid w:val="00BD0878"/>
    <w:rsid w:val="00BD2018"/>
    <w:rsid w:val="00BD6C88"/>
    <w:rsid w:val="00BE03B2"/>
    <w:rsid w:val="00BF372E"/>
    <w:rsid w:val="00BF386B"/>
    <w:rsid w:val="00BF4852"/>
    <w:rsid w:val="00C01817"/>
    <w:rsid w:val="00C05FE9"/>
    <w:rsid w:val="00C14941"/>
    <w:rsid w:val="00C2065D"/>
    <w:rsid w:val="00C23F79"/>
    <w:rsid w:val="00C25BF1"/>
    <w:rsid w:val="00C267DA"/>
    <w:rsid w:val="00C37436"/>
    <w:rsid w:val="00C40B02"/>
    <w:rsid w:val="00C40D5F"/>
    <w:rsid w:val="00C45DC2"/>
    <w:rsid w:val="00C47392"/>
    <w:rsid w:val="00C50546"/>
    <w:rsid w:val="00C53E0A"/>
    <w:rsid w:val="00C5559C"/>
    <w:rsid w:val="00C56943"/>
    <w:rsid w:val="00C75A80"/>
    <w:rsid w:val="00C7662B"/>
    <w:rsid w:val="00C7745F"/>
    <w:rsid w:val="00C9190C"/>
    <w:rsid w:val="00C9438B"/>
    <w:rsid w:val="00C97CB2"/>
    <w:rsid w:val="00CA016B"/>
    <w:rsid w:val="00CA3010"/>
    <w:rsid w:val="00CA302D"/>
    <w:rsid w:val="00CA33CE"/>
    <w:rsid w:val="00CA5305"/>
    <w:rsid w:val="00CB3F4C"/>
    <w:rsid w:val="00CB56E1"/>
    <w:rsid w:val="00CC004E"/>
    <w:rsid w:val="00CC057A"/>
    <w:rsid w:val="00CC1AED"/>
    <w:rsid w:val="00CD2382"/>
    <w:rsid w:val="00CD7A09"/>
    <w:rsid w:val="00CE38C2"/>
    <w:rsid w:val="00CE5F30"/>
    <w:rsid w:val="00CF0949"/>
    <w:rsid w:val="00CF4A75"/>
    <w:rsid w:val="00D00CB0"/>
    <w:rsid w:val="00D02156"/>
    <w:rsid w:val="00D04EEC"/>
    <w:rsid w:val="00D06D9D"/>
    <w:rsid w:val="00D1154B"/>
    <w:rsid w:val="00D11731"/>
    <w:rsid w:val="00D13343"/>
    <w:rsid w:val="00D16F8A"/>
    <w:rsid w:val="00D241CD"/>
    <w:rsid w:val="00D3067E"/>
    <w:rsid w:val="00D35F5E"/>
    <w:rsid w:val="00D36FED"/>
    <w:rsid w:val="00D417D2"/>
    <w:rsid w:val="00D422B1"/>
    <w:rsid w:val="00D425E6"/>
    <w:rsid w:val="00D709CD"/>
    <w:rsid w:val="00D725AC"/>
    <w:rsid w:val="00D732BF"/>
    <w:rsid w:val="00D74D64"/>
    <w:rsid w:val="00D75774"/>
    <w:rsid w:val="00D76397"/>
    <w:rsid w:val="00D86852"/>
    <w:rsid w:val="00D86F3E"/>
    <w:rsid w:val="00D90205"/>
    <w:rsid w:val="00D911A1"/>
    <w:rsid w:val="00D921EA"/>
    <w:rsid w:val="00D940FF"/>
    <w:rsid w:val="00DA0491"/>
    <w:rsid w:val="00DA3CB9"/>
    <w:rsid w:val="00DA3E1E"/>
    <w:rsid w:val="00DB4AB1"/>
    <w:rsid w:val="00DC0E23"/>
    <w:rsid w:val="00DC12A6"/>
    <w:rsid w:val="00DC5746"/>
    <w:rsid w:val="00DD2559"/>
    <w:rsid w:val="00DD2897"/>
    <w:rsid w:val="00DE7B15"/>
    <w:rsid w:val="00DF314F"/>
    <w:rsid w:val="00DF4FB3"/>
    <w:rsid w:val="00DF70E7"/>
    <w:rsid w:val="00DF76E1"/>
    <w:rsid w:val="00E004FB"/>
    <w:rsid w:val="00E07BA5"/>
    <w:rsid w:val="00E14B01"/>
    <w:rsid w:val="00E20E5B"/>
    <w:rsid w:val="00E229C2"/>
    <w:rsid w:val="00E22A4B"/>
    <w:rsid w:val="00E2506F"/>
    <w:rsid w:val="00E330E0"/>
    <w:rsid w:val="00E33C17"/>
    <w:rsid w:val="00E4388F"/>
    <w:rsid w:val="00E43ACF"/>
    <w:rsid w:val="00E43B80"/>
    <w:rsid w:val="00E45AA8"/>
    <w:rsid w:val="00E473FF"/>
    <w:rsid w:val="00E54E01"/>
    <w:rsid w:val="00E66EA0"/>
    <w:rsid w:val="00E74CDF"/>
    <w:rsid w:val="00E81348"/>
    <w:rsid w:val="00E90446"/>
    <w:rsid w:val="00E90DD9"/>
    <w:rsid w:val="00EA3B51"/>
    <w:rsid w:val="00EB1A91"/>
    <w:rsid w:val="00EB34D5"/>
    <w:rsid w:val="00EB5C6F"/>
    <w:rsid w:val="00EE2086"/>
    <w:rsid w:val="00EE4FA0"/>
    <w:rsid w:val="00EE7432"/>
    <w:rsid w:val="00EF40E3"/>
    <w:rsid w:val="00F00D98"/>
    <w:rsid w:val="00F04F8D"/>
    <w:rsid w:val="00F13E27"/>
    <w:rsid w:val="00F157A2"/>
    <w:rsid w:val="00F27D8B"/>
    <w:rsid w:val="00F30132"/>
    <w:rsid w:val="00F3479F"/>
    <w:rsid w:val="00F4510B"/>
    <w:rsid w:val="00F51BCD"/>
    <w:rsid w:val="00F60E17"/>
    <w:rsid w:val="00F650A3"/>
    <w:rsid w:val="00F67E6C"/>
    <w:rsid w:val="00F70DA0"/>
    <w:rsid w:val="00F70DF0"/>
    <w:rsid w:val="00F75670"/>
    <w:rsid w:val="00F836C1"/>
    <w:rsid w:val="00F9095B"/>
    <w:rsid w:val="00F92A2B"/>
    <w:rsid w:val="00F9706F"/>
    <w:rsid w:val="00FA161E"/>
    <w:rsid w:val="00FA1DDB"/>
    <w:rsid w:val="00FA2632"/>
    <w:rsid w:val="00FB302C"/>
    <w:rsid w:val="00FB353F"/>
    <w:rsid w:val="00FB357A"/>
    <w:rsid w:val="00FB39B7"/>
    <w:rsid w:val="00FC32DE"/>
    <w:rsid w:val="00FC6A8D"/>
    <w:rsid w:val="00FD0CAA"/>
    <w:rsid w:val="00FD1E4A"/>
    <w:rsid w:val="00FE40B8"/>
    <w:rsid w:val="00FE4BA5"/>
    <w:rsid w:val="00FE528B"/>
    <w:rsid w:val="00FF5A1C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69E66"/>
  <w15:docId w15:val="{61845FAA-F8D9-4CC5-92AA-A4FB4FBE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8C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link w:val="Heading1Char"/>
    <w:qFormat/>
    <w:rsid w:val="00280FAD"/>
    <w:pPr>
      <w:widowControl w:val="0"/>
      <w:numPr>
        <w:numId w:val="3"/>
      </w:numPr>
      <w:spacing w:before="180"/>
      <w:outlineLvl w:val="0"/>
    </w:pPr>
    <w:rPr>
      <w:rFonts w:cs="Gill Sans"/>
      <w:b/>
      <w:bCs/>
      <w:snapToGrid w:val="0"/>
      <w:spacing w:val="2"/>
      <w:kern w:val="28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741926"/>
    <w:pPr>
      <w:numPr>
        <w:ilvl w:val="1"/>
        <w:numId w:val="3"/>
      </w:numPr>
      <w:spacing w:before="100"/>
      <w:ind w:left="432" w:hanging="432"/>
      <w:contextualSpacing w:val="0"/>
      <w:outlineLvl w:val="1"/>
    </w:pPr>
  </w:style>
  <w:style w:type="paragraph" w:styleId="Heading3">
    <w:name w:val="heading 3"/>
    <w:basedOn w:val="Normal"/>
    <w:next w:val="Normal"/>
    <w:link w:val="Heading3Char"/>
    <w:autoRedefine/>
    <w:rsid w:val="00FC32DE"/>
    <w:pPr>
      <w:keepNext/>
      <w:widowControl w:val="0"/>
      <w:numPr>
        <w:ilvl w:val="2"/>
        <w:numId w:val="3"/>
      </w:numPr>
      <w:spacing w:before="120"/>
      <w:outlineLvl w:val="2"/>
    </w:pPr>
    <w:rPr>
      <w:rFonts w:ascii="Arial" w:hAnsi="Arial"/>
      <w:b/>
      <w:snapToGrid w:val="0"/>
    </w:rPr>
  </w:style>
  <w:style w:type="paragraph" w:styleId="Heading4">
    <w:name w:val="heading 4"/>
    <w:basedOn w:val="Normal"/>
    <w:next w:val="Normal"/>
    <w:link w:val="Heading4Char"/>
    <w:autoRedefine/>
    <w:qFormat/>
    <w:rsid w:val="00FC32DE"/>
    <w:pPr>
      <w:numPr>
        <w:ilvl w:val="3"/>
        <w:numId w:val="3"/>
      </w:numPr>
      <w:spacing w:before="120" w:after="60"/>
      <w:outlineLvl w:val="3"/>
    </w:pPr>
    <w:rPr>
      <w:snapToGrid w:val="0"/>
    </w:rPr>
  </w:style>
  <w:style w:type="paragraph" w:styleId="Heading5">
    <w:name w:val="heading 5"/>
    <w:aliases w:val="Heading 4 new"/>
    <w:basedOn w:val="Normal"/>
    <w:next w:val="Normal"/>
    <w:link w:val="Heading5Char"/>
    <w:autoRedefine/>
    <w:qFormat/>
    <w:rsid w:val="00FC32DE"/>
    <w:pPr>
      <w:numPr>
        <w:ilvl w:val="4"/>
        <w:numId w:val="3"/>
      </w:numPr>
      <w:spacing w:before="12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qFormat/>
    <w:rsid w:val="00FC32DE"/>
    <w:pPr>
      <w:numPr>
        <w:ilvl w:val="5"/>
        <w:numId w:val="3"/>
      </w:numPr>
      <w:spacing w:before="240" w:after="6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32D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C8C4CE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32D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C8C4CE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C32D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C8C4CE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Heading 4 new Char"/>
    <w:basedOn w:val="DefaultParagraphFont"/>
    <w:link w:val="Heading5"/>
    <w:rsid w:val="00FC32DE"/>
    <w:rPr>
      <w:rFonts w:ascii="Palatino Linotype" w:hAnsi="Palatino Linotype"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FC32DE"/>
    <w:rPr>
      <w:rFonts w:ascii="Palatino Linotype" w:hAnsi="Palatino Linotype"/>
      <w:snapToGrid w:val="0"/>
      <w:sz w:val="22"/>
    </w:rPr>
  </w:style>
  <w:style w:type="character" w:customStyle="1" w:styleId="Heading1Char">
    <w:name w:val="Heading 1 Char"/>
    <w:basedOn w:val="DefaultParagraphFont"/>
    <w:link w:val="Heading1"/>
    <w:rsid w:val="00280FAD"/>
    <w:rPr>
      <w:rFonts w:ascii="Palatino Linotype" w:hAnsi="Palatino Linotype" w:cs="Gill Sans"/>
      <w:b/>
      <w:bCs/>
      <w:snapToGrid w:val="0"/>
      <w:spacing w:val="2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41926"/>
    <w:rPr>
      <w:rFonts w:ascii="Palatino Linotype" w:hAnsi="Palatino Linotype"/>
      <w:sz w:val="22"/>
    </w:rPr>
  </w:style>
  <w:style w:type="character" w:customStyle="1" w:styleId="Heading3Char">
    <w:name w:val="Heading 3 Char"/>
    <w:basedOn w:val="DefaultParagraphFont"/>
    <w:link w:val="Heading3"/>
    <w:rsid w:val="00FC32DE"/>
    <w:rPr>
      <w:rFonts w:ascii="Arial" w:hAnsi="Arial"/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FC32DE"/>
    <w:rPr>
      <w:rFonts w:ascii="Palatino Linotype" w:hAnsi="Palatino Linotype"/>
      <w:sz w:val="24"/>
    </w:rPr>
  </w:style>
  <w:style w:type="paragraph" w:styleId="Title">
    <w:name w:val="Title"/>
    <w:basedOn w:val="Normal"/>
    <w:link w:val="TitleChar"/>
    <w:qFormat/>
    <w:rsid w:val="00B838D1"/>
    <w:pPr>
      <w:spacing w:before="120"/>
      <w:jc w:val="center"/>
      <w:outlineLvl w:val="0"/>
    </w:pPr>
    <w:rPr>
      <w:rFonts w:cs="Gill Sans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838D1"/>
    <w:rPr>
      <w:rFonts w:ascii="Palatino Linotype" w:hAnsi="Palatino Linotype" w:cs="Gill Sans"/>
      <w:b/>
      <w:bCs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B50917"/>
    <w:pPr>
      <w:numPr>
        <w:numId w:val="2"/>
      </w:numPr>
      <w:ind w:left="792"/>
      <w:contextualSpacing/>
    </w:pPr>
  </w:style>
  <w:style w:type="table" w:styleId="TableGrid">
    <w:name w:val="Table Grid"/>
    <w:basedOn w:val="TableNormal"/>
    <w:uiPriority w:val="59"/>
    <w:rsid w:val="0062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knowledgment">
    <w:name w:val="acknowledgment"/>
    <w:basedOn w:val="Normal"/>
    <w:rsid w:val="0025634C"/>
    <w:pPr>
      <w:keepLines/>
    </w:pPr>
  </w:style>
  <w:style w:type="paragraph" w:styleId="Header">
    <w:name w:val="header"/>
    <w:basedOn w:val="Normal"/>
    <w:link w:val="HeaderChar"/>
    <w:uiPriority w:val="99"/>
    <w:unhideWhenUsed/>
    <w:rsid w:val="00FA1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61E"/>
  </w:style>
  <w:style w:type="paragraph" w:styleId="Footer">
    <w:name w:val="footer"/>
    <w:basedOn w:val="Normal"/>
    <w:link w:val="FooterChar"/>
    <w:uiPriority w:val="99"/>
    <w:unhideWhenUsed/>
    <w:rsid w:val="00FA1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1E"/>
  </w:style>
  <w:style w:type="paragraph" w:styleId="BalloonText">
    <w:name w:val="Balloon Text"/>
    <w:basedOn w:val="Normal"/>
    <w:link w:val="BalloonTextChar"/>
    <w:uiPriority w:val="99"/>
    <w:semiHidden/>
    <w:unhideWhenUsed/>
    <w:rsid w:val="00EB5C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6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5C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C6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C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C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C6F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559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559C"/>
    <w:rPr>
      <w:rFonts w:ascii="Lucida Grande" w:hAnsi="Lucida Grande" w:cs="Lucida Grande"/>
      <w:sz w:val="24"/>
      <w:szCs w:val="24"/>
    </w:rPr>
  </w:style>
  <w:style w:type="paragraph" w:customStyle="1" w:styleId="bb">
    <w:name w:val="bb"/>
    <w:basedOn w:val="Normal"/>
    <w:rsid w:val="00C05FE9"/>
    <w:pPr>
      <w:ind w:left="360"/>
    </w:pPr>
  </w:style>
  <w:style w:type="numbering" w:styleId="111111">
    <w:name w:val="Outline List 2"/>
    <w:basedOn w:val="NoList"/>
    <w:uiPriority w:val="99"/>
    <w:semiHidden/>
    <w:unhideWhenUsed/>
    <w:rsid w:val="004233FC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064071"/>
  </w:style>
  <w:style w:type="character" w:customStyle="1" w:styleId="BodyTextChar">
    <w:name w:val="Body Text Char"/>
    <w:basedOn w:val="DefaultParagraphFont"/>
    <w:link w:val="BodyText"/>
    <w:uiPriority w:val="99"/>
    <w:rsid w:val="00064071"/>
    <w:rPr>
      <w:rFonts w:ascii="Palatino Linotype" w:hAnsi="Palatino Linotype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5FE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5FE9"/>
    <w:rPr>
      <w:rFonts w:ascii="Palatino Linotype" w:hAnsi="Palatino Linotype"/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62EC0"/>
    <w:pPr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62EC0"/>
    <w:rPr>
      <w:rFonts w:ascii="Palatino Linotype" w:hAnsi="Palatino Linotype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FC32DE"/>
    <w:rPr>
      <w:rFonts w:asciiTheme="majorHAnsi" w:eastAsiaTheme="majorEastAsia" w:hAnsiTheme="majorHAnsi" w:cstheme="majorBidi"/>
      <w:i/>
      <w:iCs/>
      <w:color w:val="C8C4CE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FC32DE"/>
    <w:rPr>
      <w:rFonts w:asciiTheme="majorHAnsi" w:eastAsiaTheme="majorEastAsia" w:hAnsiTheme="majorHAnsi" w:cstheme="majorBidi"/>
      <w:color w:val="C8C4CE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FC32DE"/>
    <w:rPr>
      <w:rFonts w:asciiTheme="majorHAnsi" w:eastAsiaTheme="majorEastAsia" w:hAnsiTheme="majorHAnsi" w:cstheme="majorBidi"/>
      <w:i/>
      <w:iCs/>
      <w:color w:val="C8C4CE" w:themeColor="text1" w:themeTint="BF"/>
      <w:sz w:val="22"/>
    </w:rPr>
  </w:style>
  <w:style w:type="paragraph" w:styleId="BodyTextIndent2">
    <w:name w:val="Body Text Indent 2"/>
    <w:basedOn w:val="BodyTextIndent"/>
    <w:link w:val="BodyTextIndent2Char"/>
    <w:autoRedefine/>
    <w:uiPriority w:val="99"/>
    <w:unhideWhenUsed/>
    <w:rsid w:val="0074669C"/>
    <w:pPr>
      <w:ind w:left="86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4669C"/>
    <w:rPr>
      <w:rFonts w:ascii="Century Schoolbook" w:hAnsi="Century Schoolbook"/>
      <w:sz w:val="22"/>
    </w:rPr>
  </w:style>
  <w:style w:type="paragraph" w:customStyle="1" w:styleId="Heading2wtext">
    <w:name w:val="Heading 2 w/ text"/>
    <w:basedOn w:val="Heading2"/>
    <w:link w:val="Heading2wtextChar"/>
    <w:qFormat/>
    <w:rsid w:val="00E33C17"/>
  </w:style>
  <w:style w:type="character" w:customStyle="1" w:styleId="Heading2wtextChar">
    <w:name w:val="Heading 2 w/ text Char"/>
    <w:basedOn w:val="Heading2Char"/>
    <w:link w:val="Heading2wtext"/>
    <w:rsid w:val="00E33C17"/>
    <w:rPr>
      <w:rFonts w:ascii="Palatino Linotype" w:hAnsi="Palatino Linotype"/>
      <w:sz w:val="22"/>
    </w:rPr>
  </w:style>
  <w:style w:type="paragraph" w:customStyle="1" w:styleId="Clause">
    <w:name w:val="Clause"/>
    <w:basedOn w:val="Normal"/>
    <w:qFormat/>
    <w:rsid w:val="000253C9"/>
    <w:pPr>
      <w:numPr>
        <w:numId w:val="8"/>
      </w:numPr>
      <w:spacing w:before="80"/>
      <w:ind w:left="864" w:hanging="432"/>
    </w:pPr>
  </w:style>
  <w:style w:type="paragraph" w:customStyle="1" w:styleId="Definition">
    <w:name w:val="Definition"/>
    <w:basedOn w:val="Normal"/>
    <w:qFormat/>
    <w:rsid w:val="000253C9"/>
    <w:pPr>
      <w:spacing w:before="100"/>
      <w:ind w:left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eConservePA Colors">
      <a:dk1>
        <a:srgbClr val="B6B1BE"/>
      </a:dk1>
      <a:lt1>
        <a:srgbClr val="DDCBBD"/>
      </a:lt1>
      <a:dk2>
        <a:srgbClr val="DCD577"/>
      </a:dk2>
      <a:lt2>
        <a:srgbClr val="FAF8CC"/>
      </a:lt2>
      <a:accent1>
        <a:srgbClr val="6D3628"/>
      </a:accent1>
      <a:accent2>
        <a:srgbClr val="99323A"/>
      </a:accent2>
      <a:accent3>
        <a:srgbClr val="99A138"/>
      </a:accent3>
      <a:accent4>
        <a:srgbClr val="976037"/>
      </a:accent4>
      <a:accent5>
        <a:srgbClr val="F9C046"/>
      </a:accent5>
      <a:accent6>
        <a:srgbClr val="774E8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EA34EC5-80F6-A445-9975-8EEC86AD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1227</Words>
  <Characters>6285</Characters>
  <Application>Microsoft Office Word</Application>
  <DocSecurity>2</DocSecurity>
  <Lines>130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of Right of First Offer</vt:lpstr>
    </vt:vector>
  </TitlesOfParts>
  <Manager/>
  <Company>Pennsylvania Land Trust Association</Company>
  <LinksUpToDate>false</LinksUpToDate>
  <CharactersWithSpaces>7459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of Right of First Offer</dc:title>
  <dc:subject/>
  <dc:creator>Andrew M. Loza</dc:creator>
  <cp:keywords/>
  <dc:description/>
  <cp:lastModifiedBy>Andy Loza</cp:lastModifiedBy>
  <cp:revision>4</cp:revision>
  <cp:lastPrinted>2015-01-27T16:36:00Z</cp:lastPrinted>
  <dcterms:created xsi:type="dcterms:W3CDTF">2022-08-18T15:16:00Z</dcterms:created>
  <dcterms:modified xsi:type="dcterms:W3CDTF">2022-08-19T21:49:00Z</dcterms:modified>
  <cp:category/>
</cp:coreProperties>
</file>